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4F935" w14:textId="77777777" w:rsidR="007528BD" w:rsidRDefault="007528BD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14:paraId="1455A547" w14:textId="06D9329C" w:rsidR="00733353" w:rsidRPr="00A03D67" w:rsidRDefault="00B230F8" w:rsidP="009E0F07">
      <w:pPr>
        <w:rPr>
          <w:b/>
          <w:bCs/>
          <w:color w:val="000000"/>
          <w:sz w:val="24"/>
          <w:szCs w:val="24"/>
        </w:rPr>
      </w:pPr>
      <w:r w:rsidRPr="00A03D67">
        <w:rPr>
          <w:b/>
          <w:bCs/>
          <w:color w:val="000000"/>
          <w:sz w:val="24"/>
          <w:szCs w:val="24"/>
        </w:rPr>
        <w:t>Kritéria</w:t>
      </w:r>
      <w:r w:rsidR="00733353" w:rsidRPr="00A03D67">
        <w:rPr>
          <w:b/>
          <w:bCs/>
          <w:color w:val="000000"/>
          <w:sz w:val="24"/>
          <w:szCs w:val="24"/>
        </w:rPr>
        <w:t xml:space="preserve"> hodnocení profilové části maturitní zkoušky předmětu </w:t>
      </w:r>
      <w:r w:rsidR="000A6F88" w:rsidRPr="00A03D67">
        <w:rPr>
          <w:b/>
          <w:bCs/>
          <w:color w:val="000000"/>
          <w:sz w:val="24"/>
          <w:szCs w:val="24"/>
        </w:rPr>
        <w:t xml:space="preserve">anglický jazyk </w:t>
      </w:r>
      <w:r w:rsidR="004A76C0" w:rsidRPr="00A03D67">
        <w:rPr>
          <w:b/>
          <w:bCs/>
          <w:color w:val="000000"/>
          <w:sz w:val="24"/>
          <w:szCs w:val="24"/>
        </w:rPr>
        <w:t xml:space="preserve">ve školním roce </w:t>
      </w:r>
      <w:r w:rsidR="00953819" w:rsidRPr="00A03D67">
        <w:rPr>
          <w:b/>
          <w:bCs/>
          <w:color w:val="000000"/>
          <w:sz w:val="24"/>
          <w:szCs w:val="24"/>
        </w:rPr>
        <w:t>20</w:t>
      </w:r>
      <w:r w:rsidR="00953819">
        <w:rPr>
          <w:b/>
          <w:bCs/>
          <w:color w:val="000000"/>
          <w:sz w:val="24"/>
          <w:szCs w:val="24"/>
        </w:rPr>
        <w:t>24 – 2025</w:t>
      </w:r>
      <w:r w:rsidR="00733353" w:rsidRPr="00A03D67">
        <w:rPr>
          <w:b/>
          <w:bCs/>
          <w:color w:val="000000"/>
          <w:sz w:val="24"/>
          <w:szCs w:val="24"/>
        </w:rPr>
        <w:t xml:space="preserve"> (platí pro jarní i podzimní zkušební období)</w:t>
      </w:r>
    </w:p>
    <w:p w14:paraId="34B24E57" w14:textId="3DE648E3" w:rsidR="008A762A" w:rsidRDefault="008A762A" w:rsidP="009E0F07">
      <w:pPr>
        <w:rPr>
          <w:color w:val="000000"/>
          <w:sz w:val="24"/>
          <w:szCs w:val="24"/>
        </w:rPr>
      </w:pPr>
    </w:p>
    <w:p w14:paraId="4185F87D" w14:textId="77777777" w:rsidR="00516A5E" w:rsidRPr="00AF36C5" w:rsidRDefault="00516A5E" w:rsidP="00516A5E">
      <w:pPr>
        <w:tabs>
          <w:tab w:val="left" w:pos="1701"/>
        </w:tabs>
        <w:rPr>
          <w:sz w:val="24"/>
          <w:szCs w:val="24"/>
        </w:rPr>
      </w:pPr>
      <w:r w:rsidRPr="00AF36C5">
        <w:rPr>
          <w:sz w:val="24"/>
          <w:szCs w:val="24"/>
        </w:rPr>
        <w:t>pro obory:</w:t>
      </w:r>
      <w:r w:rsidRPr="00AF36C5">
        <w:rPr>
          <w:sz w:val="24"/>
          <w:szCs w:val="24"/>
        </w:rPr>
        <w:tab/>
        <w:t>18-20-M/01 Informační technologie</w:t>
      </w:r>
    </w:p>
    <w:p w14:paraId="2E3283E2" w14:textId="13A025A8" w:rsidR="00516A5E" w:rsidRPr="00AF36C5" w:rsidRDefault="00516A5E" w:rsidP="00516A5E">
      <w:pPr>
        <w:tabs>
          <w:tab w:val="left" w:pos="1701"/>
        </w:tabs>
        <w:rPr>
          <w:sz w:val="24"/>
          <w:szCs w:val="24"/>
        </w:rPr>
      </w:pPr>
      <w:r w:rsidRPr="00AF36C5">
        <w:rPr>
          <w:sz w:val="24"/>
          <w:szCs w:val="24"/>
        </w:rPr>
        <w:tab/>
        <w:t>68-43-M/01 Veřejnosprávní činnost</w:t>
      </w:r>
      <w:bookmarkStart w:id="0" w:name="_GoBack"/>
      <w:bookmarkEnd w:id="0"/>
    </w:p>
    <w:p w14:paraId="4686EEDA" w14:textId="77777777" w:rsidR="00516A5E" w:rsidRDefault="00516A5E" w:rsidP="009E0F07">
      <w:pPr>
        <w:rPr>
          <w:color w:val="000000"/>
          <w:sz w:val="24"/>
          <w:szCs w:val="24"/>
        </w:rPr>
      </w:pPr>
    </w:p>
    <w:p w14:paraId="37742644" w14:textId="77777777" w:rsidR="008A762A" w:rsidRDefault="003F0EA7" w:rsidP="009E0F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Profilová m</w:t>
      </w:r>
      <w:r w:rsidR="008A762A">
        <w:rPr>
          <w:color w:val="000000"/>
          <w:sz w:val="24"/>
          <w:szCs w:val="24"/>
        </w:rPr>
        <w:t xml:space="preserve">aturitní zkouška se skládá ze dvou částí – </w:t>
      </w:r>
      <w:r w:rsidR="008A762A" w:rsidRPr="00516A5E">
        <w:rPr>
          <w:b/>
          <w:bCs/>
          <w:color w:val="000000"/>
          <w:sz w:val="24"/>
          <w:szCs w:val="24"/>
        </w:rPr>
        <w:t>písemné práce a ústní zkoušky</w:t>
      </w:r>
      <w:r w:rsidR="008A762A">
        <w:rPr>
          <w:color w:val="000000"/>
          <w:sz w:val="24"/>
          <w:szCs w:val="24"/>
        </w:rPr>
        <w:t>.</w:t>
      </w:r>
    </w:p>
    <w:p w14:paraId="7DECBD31" w14:textId="77777777" w:rsidR="008A762A" w:rsidRDefault="008A762A" w:rsidP="009E0F07">
      <w:pPr>
        <w:rPr>
          <w:color w:val="000000"/>
          <w:sz w:val="24"/>
          <w:szCs w:val="24"/>
        </w:rPr>
      </w:pPr>
    </w:p>
    <w:p w14:paraId="7E22ED5E" w14:textId="75C288BC" w:rsidR="0039579A" w:rsidRDefault="00E86833" w:rsidP="00E86833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I. </w:t>
      </w:r>
      <w:r w:rsidR="008A762A" w:rsidRPr="00390D21">
        <w:rPr>
          <w:b/>
          <w:bCs/>
          <w:color w:val="000000"/>
          <w:sz w:val="24"/>
          <w:szCs w:val="24"/>
        </w:rPr>
        <w:t>Písemn</w:t>
      </w:r>
      <w:r w:rsidR="007837F9">
        <w:rPr>
          <w:b/>
          <w:bCs/>
          <w:color w:val="000000"/>
          <w:sz w:val="24"/>
          <w:szCs w:val="24"/>
        </w:rPr>
        <w:t>á práce</w:t>
      </w:r>
      <w:r w:rsidR="00346B57">
        <w:rPr>
          <w:b/>
          <w:bCs/>
          <w:color w:val="000000"/>
          <w:sz w:val="24"/>
          <w:szCs w:val="24"/>
        </w:rPr>
        <w:t xml:space="preserve"> z anglického jazyka </w:t>
      </w:r>
      <w:r w:rsidR="00346B57">
        <w:rPr>
          <w:color w:val="000000"/>
          <w:sz w:val="24"/>
          <w:szCs w:val="24"/>
        </w:rPr>
        <w:t>se skládá ze dvou částí. Každá část obsahuje úlohu specifikovanou zadáním</w:t>
      </w:r>
      <w:r w:rsidR="0039579A">
        <w:rPr>
          <w:color w:val="000000"/>
          <w:sz w:val="24"/>
          <w:szCs w:val="24"/>
        </w:rPr>
        <w:t xml:space="preserve">. Požadovaná délka textu v první části je </w:t>
      </w:r>
      <w:r w:rsidR="005C28E1">
        <w:rPr>
          <w:color w:val="000000"/>
          <w:sz w:val="24"/>
          <w:szCs w:val="24"/>
        </w:rPr>
        <w:t>130</w:t>
      </w:r>
      <w:r w:rsidR="00953819">
        <w:rPr>
          <w:color w:val="000000"/>
          <w:sz w:val="24"/>
          <w:szCs w:val="24"/>
        </w:rPr>
        <w:t xml:space="preserve"> </w:t>
      </w:r>
      <w:r w:rsidR="005C28E1">
        <w:rPr>
          <w:color w:val="000000"/>
          <w:sz w:val="24"/>
          <w:szCs w:val="24"/>
        </w:rPr>
        <w:t>–</w:t>
      </w:r>
      <w:r w:rsidR="00953819">
        <w:rPr>
          <w:color w:val="000000"/>
          <w:sz w:val="24"/>
          <w:szCs w:val="24"/>
        </w:rPr>
        <w:t xml:space="preserve"> </w:t>
      </w:r>
      <w:r w:rsidR="005C28E1">
        <w:rPr>
          <w:color w:val="000000"/>
          <w:sz w:val="24"/>
          <w:szCs w:val="24"/>
        </w:rPr>
        <w:t>160</w:t>
      </w:r>
      <w:r w:rsidR="0039579A">
        <w:rPr>
          <w:color w:val="000000"/>
          <w:sz w:val="24"/>
          <w:szCs w:val="24"/>
        </w:rPr>
        <w:t xml:space="preserve"> slov, ve druhé části </w:t>
      </w:r>
      <w:r w:rsidR="005C28E1">
        <w:rPr>
          <w:color w:val="000000"/>
          <w:sz w:val="24"/>
          <w:szCs w:val="24"/>
        </w:rPr>
        <w:br/>
      </w:r>
      <w:r w:rsidR="00953819">
        <w:rPr>
          <w:color w:val="000000"/>
          <w:sz w:val="24"/>
          <w:szCs w:val="24"/>
        </w:rPr>
        <w:t xml:space="preserve">70 – 80 </w:t>
      </w:r>
      <w:r w:rsidR="0039579A">
        <w:rPr>
          <w:color w:val="000000"/>
          <w:sz w:val="24"/>
          <w:szCs w:val="24"/>
        </w:rPr>
        <w:t>slov.</w:t>
      </w:r>
      <w:r w:rsidR="00261291">
        <w:rPr>
          <w:color w:val="000000"/>
          <w:sz w:val="24"/>
          <w:szCs w:val="24"/>
        </w:rPr>
        <w:t xml:space="preserve"> </w:t>
      </w:r>
      <w:r w:rsidR="00261291" w:rsidRPr="00261291">
        <w:rPr>
          <w:sz w:val="24"/>
          <w:szCs w:val="24"/>
        </w:rPr>
        <w:t xml:space="preserve">Předmětem hodnocení je pouze autorský text žáka. Text prokazatelně převzatý </w:t>
      </w:r>
      <w:r w:rsidR="00953819">
        <w:rPr>
          <w:sz w:val="24"/>
          <w:szCs w:val="24"/>
        </w:rPr>
        <w:br/>
      </w:r>
      <w:r w:rsidR="00261291" w:rsidRPr="00261291">
        <w:rPr>
          <w:sz w:val="24"/>
          <w:szCs w:val="24"/>
        </w:rPr>
        <w:t>z dostupného zdroje se nezapočítává do celkového rozsahu písemné práce, a není tedy předmětem hodnocení.</w:t>
      </w:r>
      <w:r w:rsidR="00E41750">
        <w:rPr>
          <w:sz w:val="24"/>
          <w:szCs w:val="24"/>
        </w:rPr>
        <w:t xml:space="preserve"> </w:t>
      </w:r>
      <w:bookmarkStart w:id="1" w:name="_Hlk99385475"/>
      <w:r w:rsidR="00E41750">
        <w:rPr>
          <w:b/>
          <w:bCs/>
          <w:color w:val="000000"/>
          <w:sz w:val="24"/>
          <w:szCs w:val="24"/>
        </w:rPr>
        <w:t>Vytvoření textů v celkovém minimálním rozsahu 200 slov je podmínkou pro hodnocení práce.</w:t>
      </w:r>
      <w:bookmarkEnd w:id="1"/>
    </w:p>
    <w:p w14:paraId="57DF687A" w14:textId="77777777" w:rsidR="00E41750" w:rsidRDefault="00E41750" w:rsidP="00E86833">
      <w:pPr>
        <w:ind w:left="1080"/>
        <w:jc w:val="both"/>
        <w:rPr>
          <w:color w:val="000000"/>
          <w:sz w:val="24"/>
          <w:szCs w:val="24"/>
        </w:rPr>
      </w:pPr>
    </w:p>
    <w:p w14:paraId="1CF936FF" w14:textId="77777777" w:rsidR="008A762A" w:rsidRDefault="0039579A" w:rsidP="009E0F07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Písemná práce</w:t>
      </w:r>
      <w:r w:rsidR="008A762A">
        <w:rPr>
          <w:color w:val="000000"/>
          <w:sz w:val="24"/>
          <w:szCs w:val="24"/>
        </w:rPr>
        <w:t xml:space="preserve"> žáka je hodnocen</w:t>
      </w:r>
      <w:r w:rsidR="007837F9">
        <w:rPr>
          <w:color w:val="000000"/>
          <w:sz w:val="24"/>
          <w:szCs w:val="24"/>
        </w:rPr>
        <w:t>a</w:t>
      </w:r>
      <w:r w:rsidR="008A762A">
        <w:rPr>
          <w:color w:val="000000"/>
          <w:sz w:val="24"/>
          <w:szCs w:val="24"/>
        </w:rPr>
        <w:t xml:space="preserve"> v těchto oblastech:</w:t>
      </w:r>
    </w:p>
    <w:p w14:paraId="1FBF9441" w14:textId="77777777" w:rsidR="008A762A" w:rsidRDefault="008A762A" w:rsidP="009E0F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Zpracování zadání, jeho rozsah a obsah;</w:t>
      </w:r>
    </w:p>
    <w:p w14:paraId="13A73D42" w14:textId="77777777" w:rsidR="008A762A" w:rsidRDefault="008A762A" w:rsidP="009E0F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Organizace a koheze </w:t>
      </w:r>
      <w:r w:rsidR="00387ADF">
        <w:rPr>
          <w:color w:val="000000"/>
          <w:sz w:val="24"/>
          <w:szCs w:val="24"/>
        </w:rPr>
        <w:t>textu</w:t>
      </w:r>
      <w:r>
        <w:rPr>
          <w:color w:val="000000"/>
          <w:sz w:val="24"/>
          <w:szCs w:val="24"/>
        </w:rPr>
        <w:t xml:space="preserve"> včetně prostředků textové návaznosti;</w:t>
      </w:r>
    </w:p>
    <w:p w14:paraId="11E5D6EF" w14:textId="77777777" w:rsidR="00387ADF" w:rsidRDefault="00387ADF" w:rsidP="009E0F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Přesnost a rozsah slovní zásoby a pravopisu;</w:t>
      </w:r>
    </w:p>
    <w:p w14:paraId="39734D04" w14:textId="77777777" w:rsidR="00387ADF" w:rsidRDefault="00387ADF" w:rsidP="009E0F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Přesnost a rozsah mluvnických prostředků.</w:t>
      </w:r>
    </w:p>
    <w:p w14:paraId="175E6327" w14:textId="77777777" w:rsidR="00387ADF" w:rsidRDefault="00387ADF" w:rsidP="009E0F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každou posuzovanou </w:t>
      </w:r>
      <w:r w:rsidR="00390D21">
        <w:rPr>
          <w:color w:val="000000"/>
          <w:sz w:val="24"/>
          <w:szCs w:val="24"/>
        </w:rPr>
        <w:t>oblast</w:t>
      </w:r>
      <w:r>
        <w:rPr>
          <w:color w:val="000000"/>
          <w:sz w:val="24"/>
          <w:szCs w:val="24"/>
        </w:rPr>
        <w:t xml:space="preserve"> písemného projevu lze dosáhnout 0 – 9 bodů podle kritérií hodnocení, která jsou uvedena v příloze:</w:t>
      </w:r>
    </w:p>
    <w:p w14:paraId="1B0E9AB3" w14:textId="77777777" w:rsidR="00387ADF" w:rsidRDefault="00387ADF" w:rsidP="009E0F07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1875"/>
        <w:gridCol w:w="1875"/>
        <w:gridCol w:w="1867"/>
      </w:tblGrid>
      <w:tr w:rsidR="00387ADF" w:rsidRPr="00A1702C" w14:paraId="0B1BF8BB" w14:textId="77777777" w:rsidTr="00E41750">
        <w:trPr>
          <w:trHeight w:val="454"/>
        </w:trPr>
        <w:tc>
          <w:tcPr>
            <w:tcW w:w="3798" w:type="dxa"/>
            <w:shd w:val="clear" w:color="auto" w:fill="auto"/>
            <w:vAlign w:val="center"/>
          </w:tcPr>
          <w:p w14:paraId="1A517C1A" w14:textId="77777777" w:rsidR="00387ADF" w:rsidRPr="00A1702C" w:rsidRDefault="00390D21" w:rsidP="0038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Písemná práce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312B854" w14:textId="77777777" w:rsidR="00387ADF" w:rsidRPr="00A1702C" w:rsidRDefault="00387ADF" w:rsidP="0038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část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03641E9" w14:textId="77777777" w:rsidR="00387ADF" w:rsidRPr="00A1702C" w:rsidRDefault="00387ADF" w:rsidP="0038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část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C8B67D9" w14:textId="77777777" w:rsidR="00387ADF" w:rsidRPr="00390D21" w:rsidRDefault="00387ADF" w:rsidP="00387ADF">
            <w:pPr>
              <w:jc w:val="center"/>
              <w:rPr>
                <w:color w:val="000000"/>
              </w:rPr>
            </w:pPr>
          </w:p>
        </w:tc>
      </w:tr>
      <w:tr w:rsidR="00387ADF" w:rsidRPr="00A1702C" w14:paraId="6E94F1DA" w14:textId="77777777" w:rsidTr="00E41750">
        <w:trPr>
          <w:trHeight w:val="454"/>
        </w:trPr>
        <w:tc>
          <w:tcPr>
            <w:tcW w:w="3798" w:type="dxa"/>
            <w:shd w:val="clear" w:color="auto" w:fill="auto"/>
            <w:vAlign w:val="center"/>
          </w:tcPr>
          <w:p w14:paraId="4B21CC04" w14:textId="77777777" w:rsidR="00387ADF" w:rsidRPr="00390D21" w:rsidRDefault="00387ADF" w:rsidP="00390D21">
            <w:pPr>
              <w:rPr>
                <w:color w:val="000000"/>
              </w:rPr>
            </w:pPr>
            <w:r w:rsidRPr="00390D21">
              <w:rPr>
                <w:color w:val="000000"/>
              </w:rPr>
              <w:t>Zpracování zadání, jeho rozsah a obsah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A9C8420" w14:textId="77777777" w:rsidR="00387ADF" w:rsidRPr="00A1702C" w:rsidRDefault="00387ADF" w:rsidP="00387ADF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 xml:space="preserve">maximum </w:t>
            </w:r>
            <w:r>
              <w:rPr>
                <w:color w:val="000000"/>
              </w:rPr>
              <w:t>6</w:t>
            </w:r>
            <w:r w:rsidRPr="00A1702C">
              <w:rPr>
                <w:color w:val="000000"/>
              </w:rPr>
              <w:t>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185B531" w14:textId="77777777" w:rsidR="00387ADF" w:rsidRPr="00A1702C" w:rsidRDefault="00387ADF" w:rsidP="00387ADF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184CC0D" w14:textId="77777777" w:rsidR="00387ADF" w:rsidRPr="00A1702C" w:rsidRDefault="00387ADF" w:rsidP="00387ADF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9 bodů</w:t>
            </w:r>
          </w:p>
        </w:tc>
      </w:tr>
      <w:tr w:rsidR="00387ADF" w:rsidRPr="00A1702C" w14:paraId="52020B1F" w14:textId="77777777" w:rsidTr="00E41750">
        <w:trPr>
          <w:trHeight w:val="454"/>
        </w:trPr>
        <w:tc>
          <w:tcPr>
            <w:tcW w:w="3798" w:type="dxa"/>
            <w:shd w:val="clear" w:color="auto" w:fill="auto"/>
            <w:vAlign w:val="center"/>
          </w:tcPr>
          <w:p w14:paraId="630F1DF2" w14:textId="77777777" w:rsidR="00387ADF" w:rsidRPr="00390D21" w:rsidRDefault="00387ADF" w:rsidP="00390D21">
            <w:pPr>
              <w:rPr>
                <w:color w:val="000000"/>
              </w:rPr>
            </w:pPr>
            <w:r w:rsidRPr="00390D21">
              <w:rPr>
                <w:color w:val="000000"/>
              </w:rPr>
              <w:t xml:space="preserve">Organizace a koheze textu včetně </w:t>
            </w:r>
            <w:r w:rsidR="00390D21">
              <w:rPr>
                <w:color w:val="000000"/>
              </w:rPr>
              <w:t>PTN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5FCC087" w14:textId="77777777" w:rsidR="00387ADF" w:rsidRPr="00A1702C" w:rsidRDefault="00387ADF" w:rsidP="00387ADF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 xml:space="preserve">maximum </w:t>
            </w:r>
            <w:r>
              <w:rPr>
                <w:color w:val="000000"/>
              </w:rPr>
              <w:t>6</w:t>
            </w:r>
            <w:r w:rsidRPr="00A1702C">
              <w:rPr>
                <w:color w:val="000000"/>
              </w:rPr>
              <w:t>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C72DF4C" w14:textId="77777777" w:rsidR="00387ADF" w:rsidRPr="00A1702C" w:rsidRDefault="00387ADF" w:rsidP="00387ADF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DED41CC" w14:textId="77777777" w:rsidR="00387ADF" w:rsidRPr="00A1702C" w:rsidRDefault="00387ADF" w:rsidP="00387ADF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9 bodů</w:t>
            </w:r>
          </w:p>
        </w:tc>
      </w:tr>
      <w:tr w:rsidR="00387ADF" w:rsidRPr="00A1702C" w14:paraId="43904642" w14:textId="77777777" w:rsidTr="00E41750">
        <w:trPr>
          <w:trHeight w:val="454"/>
        </w:trPr>
        <w:tc>
          <w:tcPr>
            <w:tcW w:w="3798" w:type="dxa"/>
            <w:shd w:val="clear" w:color="auto" w:fill="auto"/>
            <w:vAlign w:val="center"/>
          </w:tcPr>
          <w:p w14:paraId="33718033" w14:textId="77777777" w:rsidR="00387ADF" w:rsidRPr="00390D21" w:rsidRDefault="00390D21" w:rsidP="00390D21">
            <w:pPr>
              <w:rPr>
                <w:color w:val="000000"/>
              </w:rPr>
            </w:pPr>
            <w:r w:rsidRPr="00390D21">
              <w:rPr>
                <w:color w:val="000000"/>
              </w:rPr>
              <w:t>Přesnost a rozsah slovní zásoby a pravopisu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44FF97F" w14:textId="77777777" w:rsidR="00387ADF" w:rsidRPr="00A1702C" w:rsidRDefault="00387ADF" w:rsidP="00387ADF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 xml:space="preserve">maximum </w:t>
            </w:r>
            <w:r>
              <w:rPr>
                <w:color w:val="000000"/>
              </w:rPr>
              <w:t>6b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B23563A" w14:textId="77777777" w:rsidR="00387ADF" w:rsidRPr="00A1702C" w:rsidRDefault="00387ADF" w:rsidP="00387ADF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5AFC7CA" w14:textId="77777777" w:rsidR="00387ADF" w:rsidRPr="00A1702C" w:rsidRDefault="00387ADF" w:rsidP="00387ADF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9 bodů</w:t>
            </w:r>
          </w:p>
        </w:tc>
      </w:tr>
      <w:tr w:rsidR="00387ADF" w:rsidRPr="00A1702C" w14:paraId="6410B4AE" w14:textId="77777777" w:rsidTr="00E41750">
        <w:trPr>
          <w:trHeight w:val="454"/>
        </w:trPr>
        <w:tc>
          <w:tcPr>
            <w:tcW w:w="3798" w:type="dxa"/>
            <w:shd w:val="clear" w:color="auto" w:fill="auto"/>
            <w:vAlign w:val="center"/>
          </w:tcPr>
          <w:p w14:paraId="10E41C75" w14:textId="77777777" w:rsidR="00387ADF" w:rsidRPr="00390D21" w:rsidRDefault="00390D21" w:rsidP="00390D21">
            <w:pPr>
              <w:rPr>
                <w:color w:val="000000"/>
              </w:rPr>
            </w:pPr>
            <w:r w:rsidRPr="00390D21">
              <w:rPr>
                <w:color w:val="000000"/>
              </w:rPr>
              <w:t>Přesnost a rozsah mluvnických prostředků.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A247D1D" w14:textId="77777777" w:rsidR="00387ADF" w:rsidRPr="00A1702C" w:rsidRDefault="00387ADF" w:rsidP="00387ADF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 xml:space="preserve">maximum </w:t>
            </w:r>
            <w:r>
              <w:rPr>
                <w:color w:val="000000"/>
              </w:rPr>
              <w:t>6b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4E07564" w14:textId="77777777" w:rsidR="00387ADF" w:rsidRPr="00A1702C" w:rsidRDefault="00387ADF" w:rsidP="00387ADF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204251E" w14:textId="77777777" w:rsidR="00387ADF" w:rsidRPr="00A1702C" w:rsidRDefault="00387ADF" w:rsidP="00387ADF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9 bodů</w:t>
            </w:r>
          </w:p>
        </w:tc>
      </w:tr>
      <w:tr w:rsidR="00387ADF" w:rsidRPr="00A1702C" w14:paraId="6C1FCB50" w14:textId="77777777" w:rsidTr="00E41750">
        <w:trPr>
          <w:trHeight w:val="454"/>
        </w:trPr>
        <w:tc>
          <w:tcPr>
            <w:tcW w:w="7596" w:type="dxa"/>
            <w:gridSpan w:val="3"/>
            <w:shd w:val="clear" w:color="auto" w:fill="auto"/>
            <w:vAlign w:val="center"/>
          </w:tcPr>
          <w:p w14:paraId="6FF06DAC" w14:textId="77777777" w:rsidR="00387ADF" w:rsidRPr="00A1702C" w:rsidRDefault="00387ADF" w:rsidP="00FC35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02C">
              <w:rPr>
                <w:b/>
                <w:color w:val="000000"/>
                <w:sz w:val="24"/>
                <w:szCs w:val="24"/>
              </w:rPr>
              <w:t>MAXIMÁLNÍ BODOVÝ SOUČET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5AC3FFD" w14:textId="77777777" w:rsidR="00387ADF" w:rsidRPr="00A1702C" w:rsidRDefault="00387ADF" w:rsidP="00FC354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02C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  <w:r w:rsidRPr="00A1702C">
              <w:rPr>
                <w:b/>
                <w:color w:val="000000"/>
                <w:sz w:val="24"/>
                <w:szCs w:val="24"/>
              </w:rPr>
              <w:t xml:space="preserve"> bodů</w:t>
            </w:r>
          </w:p>
        </w:tc>
      </w:tr>
    </w:tbl>
    <w:p w14:paraId="1AC7A663" w14:textId="77777777" w:rsidR="00390D21" w:rsidRDefault="00390D21" w:rsidP="00390D21">
      <w:pPr>
        <w:rPr>
          <w:b/>
          <w:sz w:val="24"/>
          <w:szCs w:val="24"/>
        </w:rPr>
      </w:pPr>
    </w:p>
    <w:p w14:paraId="7846F436" w14:textId="77777777" w:rsidR="00390D21" w:rsidRDefault="00390D21" w:rsidP="00390D21">
      <w:pPr>
        <w:rPr>
          <w:b/>
          <w:sz w:val="24"/>
          <w:szCs w:val="24"/>
        </w:rPr>
      </w:pPr>
      <w:r w:rsidRPr="00257274">
        <w:rPr>
          <w:b/>
          <w:sz w:val="24"/>
          <w:szCs w:val="24"/>
        </w:rPr>
        <w:t>Maximální</w:t>
      </w:r>
      <w:r>
        <w:rPr>
          <w:b/>
          <w:sz w:val="24"/>
          <w:szCs w:val="24"/>
        </w:rPr>
        <w:t xml:space="preserve"> </w:t>
      </w:r>
      <w:r w:rsidRPr="00257274">
        <w:rPr>
          <w:sz w:val="24"/>
          <w:szCs w:val="24"/>
        </w:rPr>
        <w:t>bodový součet č</w:t>
      </w:r>
      <w:r>
        <w:rPr>
          <w:sz w:val="24"/>
          <w:szCs w:val="24"/>
        </w:rPr>
        <w:t>i</w:t>
      </w:r>
      <w:r w:rsidRPr="00257274">
        <w:rPr>
          <w:sz w:val="24"/>
          <w:szCs w:val="24"/>
        </w:rPr>
        <w:t>ní tedy</w:t>
      </w:r>
      <w:r>
        <w:rPr>
          <w:sz w:val="24"/>
          <w:szCs w:val="24"/>
        </w:rPr>
        <w:t xml:space="preserve"> </w:t>
      </w:r>
      <w:r w:rsidRPr="0025727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6</w:t>
      </w:r>
      <w:r w:rsidRPr="00257274">
        <w:rPr>
          <w:b/>
          <w:sz w:val="24"/>
          <w:szCs w:val="24"/>
        </w:rPr>
        <w:t xml:space="preserve"> bodů</w:t>
      </w:r>
      <w:r>
        <w:rPr>
          <w:sz w:val="24"/>
          <w:szCs w:val="24"/>
        </w:rPr>
        <w:t xml:space="preserve">. Aby žák u této části maturitní zkoušky uspěl, musí dosáhnout </w:t>
      </w:r>
      <w:r w:rsidRPr="00257274">
        <w:rPr>
          <w:b/>
          <w:sz w:val="24"/>
          <w:szCs w:val="24"/>
        </w:rPr>
        <w:t>minimálně 1</w:t>
      </w:r>
      <w:r>
        <w:rPr>
          <w:b/>
          <w:sz w:val="24"/>
          <w:szCs w:val="24"/>
        </w:rPr>
        <w:t>6</w:t>
      </w:r>
      <w:r w:rsidRPr="00257274">
        <w:rPr>
          <w:b/>
          <w:sz w:val="24"/>
          <w:szCs w:val="24"/>
        </w:rPr>
        <w:t xml:space="preserve"> bodů</w:t>
      </w:r>
      <w:r>
        <w:rPr>
          <w:b/>
          <w:sz w:val="24"/>
          <w:szCs w:val="24"/>
        </w:rPr>
        <w:t xml:space="preserve">. </w:t>
      </w:r>
    </w:p>
    <w:p w14:paraId="6E6FF7C2" w14:textId="77777777" w:rsidR="000A6F88" w:rsidRDefault="000A6F88" w:rsidP="009E0F07">
      <w:pPr>
        <w:rPr>
          <w:color w:val="000000"/>
          <w:sz w:val="24"/>
          <w:szCs w:val="24"/>
        </w:rPr>
      </w:pPr>
    </w:p>
    <w:p w14:paraId="5880C669" w14:textId="77777777" w:rsidR="003F0EA7" w:rsidRDefault="007837F9" w:rsidP="00CD261D">
      <w:pPr>
        <w:jc w:val="both"/>
        <w:rPr>
          <w:color w:val="000000"/>
          <w:sz w:val="24"/>
          <w:szCs w:val="24"/>
        </w:rPr>
      </w:pPr>
      <w:r w:rsidRPr="007837F9">
        <w:rPr>
          <w:b/>
          <w:bCs/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 xml:space="preserve"> </w:t>
      </w:r>
      <w:r w:rsidR="0039579A" w:rsidRPr="0039579A">
        <w:rPr>
          <w:b/>
          <w:bCs/>
          <w:color w:val="000000"/>
          <w:sz w:val="24"/>
          <w:szCs w:val="24"/>
        </w:rPr>
        <w:t>Ústní zkouška z anglického jazyka</w:t>
      </w:r>
      <w:r w:rsidR="0039579A">
        <w:rPr>
          <w:color w:val="000000"/>
          <w:sz w:val="24"/>
          <w:szCs w:val="24"/>
        </w:rPr>
        <w:t xml:space="preserve"> probíhá formou řízeného rozhovoru s využitím pracovního listu ke konkrétnímu tématu a jeho příloh. Všechny pracovní listy jsou monotematické</w:t>
      </w:r>
      <w:r w:rsidR="003F0EA7">
        <w:rPr>
          <w:color w:val="000000"/>
          <w:sz w:val="24"/>
          <w:szCs w:val="24"/>
        </w:rPr>
        <w:t>, jedna část PL je vždy zaměřena na odbornou slovní zásobu.</w:t>
      </w:r>
    </w:p>
    <w:p w14:paraId="5F488A93" w14:textId="77777777" w:rsidR="00CD62B1" w:rsidRDefault="000A6F88" w:rsidP="009E0F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Žák je hodnocen v každé ze čtyř částí</w:t>
      </w:r>
      <w:r w:rsidR="00CD62B1">
        <w:rPr>
          <w:color w:val="000000"/>
          <w:sz w:val="24"/>
          <w:szCs w:val="24"/>
        </w:rPr>
        <w:t xml:space="preserve"> </w:t>
      </w:r>
      <w:r w:rsidR="00CD62B1" w:rsidRPr="00390D21">
        <w:rPr>
          <w:b/>
          <w:bCs/>
          <w:color w:val="000000"/>
          <w:sz w:val="24"/>
          <w:szCs w:val="24"/>
        </w:rPr>
        <w:t>ústní zkoušky</w:t>
      </w:r>
      <w:r w:rsidR="00CD62B1">
        <w:rPr>
          <w:color w:val="000000"/>
          <w:sz w:val="24"/>
          <w:szCs w:val="24"/>
        </w:rPr>
        <w:t>:</w:t>
      </w:r>
    </w:p>
    <w:p w14:paraId="7CF920D6" w14:textId="77777777" w:rsidR="00CD62B1" w:rsidRPr="00CD62B1" w:rsidRDefault="00CD62B1" w:rsidP="00CD62B1">
      <w:pPr>
        <w:rPr>
          <w:sz w:val="24"/>
          <w:szCs w:val="24"/>
        </w:rPr>
      </w:pPr>
      <w:r>
        <w:rPr>
          <w:sz w:val="24"/>
          <w:szCs w:val="24"/>
        </w:rPr>
        <w:t>1. část – Odpovědi na otázky;</w:t>
      </w:r>
    </w:p>
    <w:p w14:paraId="7C6DA01C" w14:textId="77777777" w:rsidR="00CD62B1" w:rsidRPr="00CD62B1" w:rsidRDefault="00CD62B1" w:rsidP="00CD62B1">
      <w:pPr>
        <w:rPr>
          <w:sz w:val="24"/>
          <w:szCs w:val="24"/>
        </w:rPr>
      </w:pPr>
      <w:r w:rsidRPr="00CD62B1">
        <w:rPr>
          <w:sz w:val="24"/>
          <w:szCs w:val="24"/>
        </w:rPr>
        <w:t>2. část – Práce s obrázky;</w:t>
      </w:r>
    </w:p>
    <w:p w14:paraId="14A44172" w14:textId="77777777" w:rsidR="00CD62B1" w:rsidRPr="00CD62B1" w:rsidRDefault="00CD62B1" w:rsidP="00CD62B1">
      <w:pPr>
        <w:rPr>
          <w:sz w:val="24"/>
          <w:szCs w:val="24"/>
        </w:rPr>
      </w:pPr>
      <w:r w:rsidRPr="00CD62B1">
        <w:rPr>
          <w:sz w:val="24"/>
          <w:szCs w:val="24"/>
        </w:rPr>
        <w:t>3. část – Konverzační téma</w:t>
      </w:r>
      <w:r>
        <w:rPr>
          <w:sz w:val="24"/>
          <w:szCs w:val="24"/>
        </w:rPr>
        <w:t>;</w:t>
      </w:r>
      <w:r w:rsidRPr="00CD62B1">
        <w:rPr>
          <w:sz w:val="24"/>
          <w:szCs w:val="24"/>
        </w:rPr>
        <w:t xml:space="preserve"> </w:t>
      </w:r>
    </w:p>
    <w:p w14:paraId="7C6F5BD9" w14:textId="77777777" w:rsidR="00CD62B1" w:rsidRDefault="00CD62B1" w:rsidP="009E0F07">
      <w:pPr>
        <w:rPr>
          <w:color w:val="000000"/>
          <w:sz w:val="24"/>
          <w:szCs w:val="24"/>
        </w:rPr>
      </w:pPr>
      <w:r w:rsidRPr="00CD62B1">
        <w:rPr>
          <w:sz w:val="24"/>
          <w:szCs w:val="24"/>
        </w:rPr>
        <w:t>4. část – Rozhovor – řešení problému</w:t>
      </w:r>
      <w:r>
        <w:rPr>
          <w:color w:val="000000"/>
          <w:sz w:val="24"/>
          <w:szCs w:val="24"/>
        </w:rPr>
        <w:t>;</w:t>
      </w:r>
    </w:p>
    <w:p w14:paraId="57237ED4" w14:textId="77777777" w:rsidR="000A6F88" w:rsidRDefault="000A6F88" w:rsidP="009E0F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podle kritérií hodnocení, která jsou uvedena v</w:t>
      </w:r>
      <w:r w:rsidR="00B230F8">
        <w:rPr>
          <w:color w:val="000000"/>
          <w:sz w:val="24"/>
          <w:szCs w:val="24"/>
        </w:rPr>
        <w:t xml:space="preserve"> příloze</w:t>
      </w:r>
      <w:r>
        <w:rPr>
          <w:color w:val="000000"/>
          <w:sz w:val="24"/>
          <w:szCs w:val="24"/>
        </w:rPr>
        <w:t>.</w:t>
      </w:r>
    </w:p>
    <w:p w14:paraId="07C5738B" w14:textId="77777777" w:rsidR="00CD62B1" w:rsidRDefault="00CD62B1" w:rsidP="009E0F07">
      <w:pPr>
        <w:rPr>
          <w:color w:val="000000"/>
          <w:sz w:val="24"/>
          <w:szCs w:val="24"/>
        </w:rPr>
      </w:pPr>
    </w:p>
    <w:p w14:paraId="3CEE5DE2" w14:textId="77777777" w:rsidR="000A6F88" w:rsidRDefault="000A6F88" w:rsidP="009E0F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každou posuzovanou část ústní zkoušky lze dosáhnout 0 – 9 </w:t>
      </w:r>
      <w:r w:rsidR="0079257C">
        <w:rPr>
          <w:color w:val="000000"/>
          <w:sz w:val="24"/>
          <w:szCs w:val="24"/>
        </w:rPr>
        <w:t>bodů v těchto oblastech:</w:t>
      </w:r>
    </w:p>
    <w:p w14:paraId="1F947E65" w14:textId="77777777" w:rsidR="00CD62B1" w:rsidRDefault="00CD62B1" w:rsidP="00CD62B1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Splnění </w:t>
      </w:r>
      <w:r w:rsidR="00A02D04">
        <w:rPr>
          <w:color w:val="000000"/>
          <w:sz w:val="24"/>
          <w:szCs w:val="24"/>
        </w:rPr>
        <w:t xml:space="preserve">zadání </w:t>
      </w:r>
      <w:r w:rsidR="00A02D04">
        <w:rPr>
          <w:color w:val="000000"/>
          <w:sz w:val="24"/>
          <w:szCs w:val="24"/>
        </w:rPr>
        <w:tab/>
      </w:r>
      <w:r w:rsidR="00257274">
        <w:rPr>
          <w:color w:val="000000"/>
          <w:sz w:val="24"/>
          <w:szCs w:val="24"/>
        </w:rPr>
        <w:tab/>
      </w:r>
      <w:r w:rsidR="0025727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0 – 3 body;</w:t>
      </w:r>
    </w:p>
    <w:p w14:paraId="1EC1B39F" w14:textId="77777777" w:rsidR="00CD62B1" w:rsidRDefault="00CD62B1" w:rsidP="00CD62B1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Lexikální kompetence </w:t>
      </w:r>
      <w:r w:rsidR="00257274">
        <w:rPr>
          <w:color w:val="000000"/>
          <w:sz w:val="24"/>
          <w:szCs w:val="24"/>
        </w:rPr>
        <w:tab/>
      </w:r>
      <w:r w:rsidR="0025727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0 – 3 body;</w:t>
      </w:r>
    </w:p>
    <w:p w14:paraId="0814A6D1" w14:textId="77777777" w:rsidR="00CD62B1" w:rsidRPr="00CD62B1" w:rsidRDefault="00CD62B1" w:rsidP="009E0F07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Gramatická kompetence a </w:t>
      </w:r>
      <w:r w:rsidR="00A02D04">
        <w:rPr>
          <w:color w:val="000000"/>
          <w:sz w:val="24"/>
          <w:szCs w:val="24"/>
        </w:rPr>
        <w:t xml:space="preserve">PTN </w:t>
      </w:r>
      <w:r w:rsidR="00A02D0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0 – 3 body.</w:t>
      </w:r>
    </w:p>
    <w:p w14:paraId="1B50616A" w14:textId="77777777" w:rsidR="000A6F88" w:rsidRDefault="00CD62B1" w:rsidP="009E0F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Součástí hodnocení je i </w:t>
      </w:r>
      <w:r w:rsidR="000A6F88">
        <w:rPr>
          <w:color w:val="000000"/>
          <w:sz w:val="24"/>
          <w:szCs w:val="24"/>
        </w:rPr>
        <w:t>úroveň fonologické kompetence za celou ústní zkoušku</w:t>
      </w:r>
      <w:r>
        <w:rPr>
          <w:color w:val="000000"/>
          <w:sz w:val="24"/>
          <w:szCs w:val="24"/>
        </w:rPr>
        <w:t xml:space="preserve">, kde lze dosáhnout </w:t>
      </w:r>
      <w:r w:rsidR="000A6F88">
        <w:rPr>
          <w:color w:val="000000"/>
          <w:sz w:val="24"/>
          <w:szCs w:val="24"/>
        </w:rPr>
        <w:t xml:space="preserve">0 – 3 </w:t>
      </w:r>
      <w:r>
        <w:rPr>
          <w:color w:val="000000"/>
          <w:sz w:val="24"/>
          <w:szCs w:val="24"/>
        </w:rPr>
        <w:t>bodů</w:t>
      </w:r>
      <w:r w:rsidR="000A6F88">
        <w:rPr>
          <w:color w:val="000000"/>
          <w:sz w:val="24"/>
          <w:szCs w:val="24"/>
        </w:rPr>
        <w:t>.</w:t>
      </w:r>
    </w:p>
    <w:p w14:paraId="75B5EFE7" w14:textId="79E6BDC7" w:rsidR="00257274" w:rsidRDefault="00257274" w:rsidP="009E0F07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867"/>
        <w:gridCol w:w="1873"/>
        <w:gridCol w:w="1873"/>
        <w:gridCol w:w="1857"/>
      </w:tblGrid>
      <w:tr w:rsidR="00257274" w:rsidRPr="00A1702C" w14:paraId="68371E79" w14:textId="77777777" w:rsidTr="00E41750">
        <w:trPr>
          <w:trHeight w:val="340"/>
        </w:trPr>
        <w:tc>
          <w:tcPr>
            <w:tcW w:w="1899" w:type="dxa"/>
            <w:shd w:val="clear" w:color="auto" w:fill="auto"/>
            <w:vAlign w:val="center"/>
          </w:tcPr>
          <w:p w14:paraId="5FC16D4C" w14:textId="77777777" w:rsidR="00257274" w:rsidRPr="00390D21" w:rsidRDefault="00390D21" w:rsidP="00390D21">
            <w:pPr>
              <w:jc w:val="center"/>
              <w:rPr>
                <w:color w:val="000000"/>
              </w:rPr>
            </w:pPr>
            <w:r w:rsidRPr="00390D21">
              <w:rPr>
                <w:color w:val="000000"/>
              </w:rPr>
              <w:t>Ústní zkouška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A8AEA88" w14:textId="77777777" w:rsidR="00257274" w:rsidRPr="00A1702C" w:rsidRDefault="00257274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Splnění zadání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E5428CA" w14:textId="77777777" w:rsidR="00257274" w:rsidRPr="00A1702C" w:rsidRDefault="00257274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Lexikální kompetence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DADAEDD" w14:textId="77777777" w:rsidR="00257274" w:rsidRPr="00A1702C" w:rsidRDefault="00257274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Gramatická kompetence a PTN</w:t>
            </w:r>
          </w:p>
        </w:tc>
        <w:tc>
          <w:tcPr>
            <w:tcW w:w="1899" w:type="dxa"/>
            <w:shd w:val="clear" w:color="auto" w:fill="auto"/>
          </w:tcPr>
          <w:p w14:paraId="6B1A3A2F" w14:textId="77777777" w:rsidR="00257274" w:rsidRPr="00A1702C" w:rsidRDefault="00257274" w:rsidP="009E0F07">
            <w:pPr>
              <w:rPr>
                <w:color w:val="000000"/>
                <w:sz w:val="24"/>
                <w:szCs w:val="24"/>
              </w:rPr>
            </w:pPr>
          </w:p>
        </w:tc>
      </w:tr>
      <w:tr w:rsidR="00257274" w:rsidRPr="00A1702C" w14:paraId="52DA4372" w14:textId="77777777" w:rsidTr="00E41750">
        <w:trPr>
          <w:trHeight w:val="340"/>
        </w:trPr>
        <w:tc>
          <w:tcPr>
            <w:tcW w:w="1899" w:type="dxa"/>
            <w:shd w:val="clear" w:color="auto" w:fill="auto"/>
          </w:tcPr>
          <w:p w14:paraId="2598FC79" w14:textId="77777777" w:rsidR="00257274" w:rsidRPr="00A1702C" w:rsidRDefault="00257274" w:rsidP="009E0F07">
            <w:pPr>
              <w:rPr>
                <w:color w:val="000000"/>
              </w:rPr>
            </w:pPr>
            <w:r w:rsidRPr="00257274">
              <w:t>Odpovědi na otázky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91A72BD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6B0B320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3D48CD8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C2C197A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9 bodů</w:t>
            </w:r>
          </w:p>
        </w:tc>
      </w:tr>
      <w:tr w:rsidR="00257274" w:rsidRPr="00A1702C" w14:paraId="3D8EB474" w14:textId="77777777" w:rsidTr="00E41750">
        <w:trPr>
          <w:trHeight w:val="340"/>
        </w:trPr>
        <w:tc>
          <w:tcPr>
            <w:tcW w:w="1899" w:type="dxa"/>
            <w:shd w:val="clear" w:color="auto" w:fill="auto"/>
          </w:tcPr>
          <w:p w14:paraId="1A5A5C5C" w14:textId="77777777" w:rsidR="00257274" w:rsidRPr="00A1702C" w:rsidRDefault="00257274" w:rsidP="009E0F07">
            <w:pPr>
              <w:rPr>
                <w:color w:val="000000"/>
              </w:rPr>
            </w:pPr>
            <w:r w:rsidRPr="00257274">
              <w:t>Práce s obrázky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795F723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F36B8A7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156CEB0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A43FEB2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9 bodů</w:t>
            </w:r>
          </w:p>
        </w:tc>
      </w:tr>
      <w:tr w:rsidR="00257274" w:rsidRPr="00A1702C" w14:paraId="5934494D" w14:textId="77777777" w:rsidTr="00E41750">
        <w:trPr>
          <w:trHeight w:val="340"/>
        </w:trPr>
        <w:tc>
          <w:tcPr>
            <w:tcW w:w="1899" w:type="dxa"/>
            <w:shd w:val="clear" w:color="auto" w:fill="auto"/>
          </w:tcPr>
          <w:p w14:paraId="26AD8C0D" w14:textId="77777777" w:rsidR="00257274" w:rsidRPr="00A1702C" w:rsidRDefault="00257274" w:rsidP="009E0F07">
            <w:pPr>
              <w:rPr>
                <w:color w:val="000000"/>
              </w:rPr>
            </w:pPr>
            <w:r w:rsidRPr="00257274">
              <w:t>Konverzační téma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AE29441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15E7109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F231DA4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134FF56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9 bodů</w:t>
            </w:r>
          </w:p>
        </w:tc>
      </w:tr>
      <w:tr w:rsidR="00257274" w:rsidRPr="00A1702C" w14:paraId="6E464B57" w14:textId="77777777" w:rsidTr="00E41750">
        <w:trPr>
          <w:trHeight w:val="340"/>
        </w:trPr>
        <w:tc>
          <w:tcPr>
            <w:tcW w:w="1899" w:type="dxa"/>
            <w:shd w:val="clear" w:color="auto" w:fill="auto"/>
          </w:tcPr>
          <w:p w14:paraId="45ECFE9E" w14:textId="77777777" w:rsidR="00257274" w:rsidRPr="00A1702C" w:rsidRDefault="00257274" w:rsidP="009E0F07">
            <w:pPr>
              <w:rPr>
                <w:color w:val="000000"/>
              </w:rPr>
            </w:pPr>
            <w:r w:rsidRPr="00257274">
              <w:t>Rozhovor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FF0BF9A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1F3465F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CDF72AB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maximum 3b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33EE0E4" w14:textId="77777777" w:rsidR="00257274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9 bodů</w:t>
            </w:r>
          </w:p>
        </w:tc>
      </w:tr>
      <w:tr w:rsidR="0079257C" w:rsidRPr="00A1702C" w14:paraId="2CD0F096" w14:textId="77777777" w:rsidTr="00E41750">
        <w:trPr>
          <w:trHeight w:val="340"/>
        </w:trPr>
        <w:tc>
          <w:tcPr>
            <w:tcW w:w="1899" w:type="dxa"/>
            <w:shd w:val="clear" w:color="auto" w:fill="auto"/>
          </w:tcPr>
          <w:p w14:paraId="19C53182" w14:textId="77777777" w:rsidR="0079257C" w:rsidRPr="00257274" w:rsidRDefault="0079257C" w:rsidP="009E0F07"/>
        </w:tc>
        <w:tc>
          <w:tcPr>
            <w:tcW w:w="5697" w:type="dxa"/>
            <w:gridSpan w:val="3"/>
            <w:shd w:val="clear" w:color="auto" w:fill="auto"/>
            <w:vAlign w:val="center"/>
          </w:tcPr>
          <w:p w14:paraId="3D090718" w14:textId="77777777" w:rsidR="0079257C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Fonologická kompetence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E61E668" w14:textId="77777777" w:rsidR="0079257C" w:rsidRPr="00A1702C" w:rsidRDefault="0079257C" w:rsidP="00A1702C">
            <w:pPr>
              <w:jc w:val="center"/>
              <w:rPr>
                <w:color w:val="000000"/>
              </w:rPr>
            </w:pPr>
            <w:r w:rsidRPr="00A1702C">
              <w:rPr>
                <w:color w:val="000000"/>
              </w:rPr>
              <w:t>3 body</w:t>
            </w:r>
          </w:p>
        </w:tc>
      </w:tr>
      <w:tr w:rsidR="0079257C" w:rsidRPr="00A1702C" w14:paraId="3C94E46D" w14:textId="77777777" w:rsidTr="00E41750">
        <w:trPr>
          <w:trHeight w:val="340"/>
        </w:trPr>
        <w:tc>
          <w:tcPr>
            <w:tcW w:w="7596" w:type="dxa"/>
            <w:gridSpan w:val="4"/>
            <w:shd w:val="clear" w:color="auto" w:fill="auto"/>
            <w:vAlign w:val="center"/>
          </w:tcPr>
          <w:p w14:paraId="66AA64EF" w14:textId="77777777" w:rsidR="0079257C" w:rsidRPr="00A1702C" w:rsidRDefault="0079257C" w:rsidP="00A170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02C">
              <w:rPr>
                <w:b/>
                <w:color w:val="000000"/>
                <w:sz w:val="24"/>
                <w:szCs w:val="24"/>
              </w:rPr>
              <w:t>MAXIMÁLNÍ BODOVÝ SOUČET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1EF18BD" w14:textId="77777777" w:rsidR="0079257C" w:rsidRPr="00A1702C" w:rsidRDefault="0079257C" w:rsidP="00A170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1702C">
              <w:rPr>
                <w:b/>
                <w:color w:val="000000"/>
                <w:sz w:val="24"/>
                <w:szCs w:val="24"/>
              </w:rPr>
              <w:t>39 bodů</w:t>
            </w:r>
          </w:p>
        </w:tc>
      </w:tr>
    </w:tbl>
    <w:p w14:paraId="370BF44D" w14:textId="77777777" w:rsidR="00257274" w:rsidRPr="00733353" w:rsidRDefault="00257274" w:rsidP="009E0F07">
      <w:pPr>
        <w:rPr>
          <w:color w:val="000000"/>
          <w:sz w:val="24"/>
          <w:szCs w:val="24"/>
        </w:rPr>
      </w:pPr>
    </w:p>
    <w:p w14:paraId="60A80B7B" w14:textId="77777777" w:rsidR="00733353" w:rsidRDefault="00733353" w:rsidP="009E0F07">
      <w:pPr>
        <w:rPr>
          <w:b/>
          <w:sz w:val="24"/>
          <w:szCs w:val="24"/>
          <w:u w:val="single"/>
        </w:rPr>
      </w:pPr>
    </w:p>
    <w:p w14:paraId="29CD61E6" w14:textId="77777777" w:rsidR="00390D21" w:rsidRPr="00B230F8" w:rsidRDefault="00CD62B1" w:rsidP="00B230F8">
      <w:pPr>
        <w:rPr>
          <w:b/>
          <w:sz w:val="24"/>
          <w:szCs w:val="24"/>
        </w:rPr>
      </w:pPr>
      <w:r w:rsidRPr="00B230F8">
        <w:rPr>
          <w:b/>
          <w:sz w:val="24"/>
          <w:szCs w:val="24"/>
        </w:rPr>
        <w:t>Maximální</w:t>
      </w:r>
      <w:r w:rsidR="00257274" w:rsidRPr="00B230F8">
        <w:rPr>
          <w:b/>
          <w:sz w:val="24"/>
          <w:szCs w:val="24"/>
        </w:rPr>
        <w:t xml:space="preserve"> </w:t>
      </w:r>
      <w:r w:rsidR="00257274" w:rsidRPr="00B230F8">
        <w:rPr>
          <w:sz w:val="24"/>
          <w:szCs w:val="24"/>
        </w:rPr>
        <w:t xml:space="preserve">bodový součet činí tedy </w:t>
      </w:r>
      <w:r w:rsidR="00257274" w:rsidRPr="00B230F8">
        <w:rPr>
          <w:b/>
          <w:sz w:val="24"/>
          <w:szCs w:val="24"/>
        </w:rPr>
        <w:t>39 bodů</w:t>
      </w:r>
      <w:r w:rsidR="00257274" w:rsidRPr="00B230F8">
        <w:rPr>
          <w:sz w:val="24"/>
          <w:szCs w:val="24"/>
        </w:rPr>
        <w:t xml:space="preserve">. Aby žák u </w:t>
      </w:r>
      <w:r w:rsidR="00390D21" w:rsidRPr="00B230F8">
        <w:rPr>
          <w:sz w:val="24"/>
          <w:szCs w:val="24"/>
        </w:rPr>
        <w:t xml:space="preserve">této části </w:t>
      </w:r>
      <w:r w:rsidR="00257274" w:rsidRPr="00B230F8">
        <w:rPr>
          <w:sz w:val="24"/>
          <w:szCs w:val="24"/>
        </w:rPr>
        <w:t xml:space="preserve">maturitní zkoušky uspěl, musí dosáhnout </w:t>
      </w:r>
      <w:r w:rsidR="00257274" w:rsidRPr="00B230F8">
        <w:rPr>
          <w:b/>
          <w:sz w:val="24"/>
          <w:szCs w:val="24"/>
        </w:rPr>
        <w:t xml:space="preserve">minimálně 18 bodů. </w:t>
      </w:r>
    </w:p>
    <w:p w14:paraId="473183D4" w14:textId="77777777" w:rsidR="007837F9" w:rsidRPr="00B230F8" w:rsidRDefault="007837F9" w:rsidP="00B230F8">
      <w:pPr>
        <w:rPr>
          <w:b/>
          <w:sz w:val="24"/>
          <w:szCs w:val="24"/>
        </w:rPr>
      </w:pPr>
    </w:p>
    <w:p w14:paraId="519B3C99" w14:textId="77777777" w:rsidR="00B230F8" w:rsidRPr="00B230F8" w:rsidRDefault="007837F9" w:rsidP="00B230F8">
      <w:pPr>
        <w:jc w:val="both"/>
        <w:rPr>
          <w:sz w:val="24"/>
          <w:szCs w:val="24"/>
        </w:rPr>
      </w:pPr>
      <w:r w:rsidRPr="00B230F8">
        <w:rPr>
          <w:sz w:val="24"/>
          <w:szCs w:val="24"/>
        </w:rPr>
        <w:t xml:space="preserve">Žák vykoná maturitní zkoušku úspěšně, pokud úspěšně vykoná </w:t>
      </w:r>
      <w:r w:rsidRPr="00B230F8">
        <w:rPr>
          <w:b/>
          <w:bCs/>
          <w:sz w:val="24"/>
          <w:szCs w:val="24"/>
        </w:rPr>
        <w:t>všechny části</w:t>
      </w:r>
      <w:r w:rsidRPr="00B230F8">
        <w:rPr>
          <w:sz w:val="24"/>
          <w:szCs w:val="24"/>
        </w:rPr>
        <w:t xml:space="preserve"> dané zkoušky</w:t>
      </w:r>
      <w:r w:rsidR="0012084E" w:rsidRPr="00B230F8">
        <w:rPr>
          <w:sz w:val="24"/>
          <w:szCs w:val="24"/>
        </w:rPr>
        <w:t xml:space="preserve">. </w:t>
      </w:r>
    </w:p>
    <w:p w14:paraId="4B709897" w14:textId="77777777" w:rsidR="00B230F8" w:rsidRPr="00B230F8" w:rsidRDefault="00B230F8" w:rsidP="00B230F8">
      <w:pPr>
        <w:jc w:val="both"/>
        <w:rPr>
          <w:sz w:val="24"/>
          <w:szCs w:val="24"/>
        </w:rPr>
      </w:pPr>
    </w:p>
    <w:p w14:paraId="399ABEFC" w14:textId="77777777" w:rsidR="00487FB6" w:rsidRPr="002A4EC8" w:rsidRDefault="00B230F8" w:rsidP="00B230F8">
      <w:pPr>
        <w:jc w:val="both"/>
        <w:rPr>
          <w:b/>
          <w:bCs/>
          <w:sz w:val="24"/>
          <w:szCs w:val="24"/>
        </w:rPr>
      </w:pPr>
      <w:r w:rsidRPr="002A4EC8">
        <w:rPr>
          <w:b/>
          <w:bCs/>
          <w:sz w:val="24"/>
          <w:szCs w:val="24"/>
        </w:rPr>
        <w:t>Celkové</w:t>
      </w:r>
      <w:r w:rsidR="0012084E" w:rsidRPr="002A4EC8">
        <w:rPr>
          <w:b/>
          <w:bCs/>
          <w:sz w:val="24"/>
          <w:szCs w:val="24"/>
        </w:rPr>
        <w:t xml:space="preserve"> hodnocení žáka se stanoví</w:t>
      </w:r>
      <w:r w:rsidR="00487FB6" w:rsidRPr="002A4EC8">
        <w:rPr>
          <w:b/>
          <w:bCs/>
          <w:sz w:val="24"/>
          <w:szCs w:val="24"/>
        </w:rPr>
        <w:t xml:space="preserve"> takto:</w:t>
      </w:r>
    </w:p>
    <w:p w14:paraId="009D9321" w14:textId="3FCD79B3" w:rsidR="00487FB6" w:rsidRPr="00B230F8" w:rsidRDefault="00487FB6" w:rsidP="00B230F8">
      <w:pPr>
        <w:jc w:val="both"/>
        <w:rPr>
          <w:sz w:val="24"/>
          <w:szCs w:val="24"/>
        </w:rPr>
      </w:pPr>
      <w:r w:rsidRPr="00B230F8">
        <w:rPr>
          <w:sz w:val="24"/>
          <w:szCs w:val="24"/>
        </w:rPr>
        <w:t xml:space="preserve">1. </w:t>
      </w:r>
      <w:r w:rsidR="00953819">
        <w:rPr>
          <w:sz w:val="24"/>
          <w:szCs w:val="24"/>
        </w:rPr>
        <w:t xml:space="preserve"> </w:t>
      </w:r>
      <w:r w:rsidRPr="00B230F8">
        <w:rPr>
          <w:sz w:val="24"/>
          <w:szCs w:val="24"/>
        </w:rPr>
        <w:t>Dosažený bodový výsledek žáka z písemné práce a ústní zkoušky se převede na procentní body.</w:t>
      </w:r>
    </w:p>
    <w:p w14:paraId="38221AB4" w14:textId="1D9A341A" w:rsidR="00CD62B1" w:rsidRPr="00B230F8" w:rsidRDefault="00487FB6" w:rsidP="00B230F8">
      <w:pPr>
        <w:jc w:val="both"/>
        <w:rPr>
          <w:b/>
          <w:sz w:val="24"/>
          <w:szCs w:val="24"/>
        </w:rPr>
      </w:pPr>
      <w:r w:rsidRPr="00B230F8">
        <w:rPr>
          <w:sz w:val="24"/>
          <w:szCs w:val="24"/>
        </w:rPr>
        <w:t>2.</w:t>
      </w:r>
      <w:r w:rsidR="00953819">
        <w:rPr>
          <w:sz w:val="24"/>
          <w:szCs w:val="24"/>
        </w:rPr>
        <w:t xml:space="preserve"> </w:t>
      </w:r>
      <w:r w:rsidRPr="00B230F8">
        <w:rPr>
          <w:sz w:val="24"/>
          <w:szCs w:val="24"/>
        </w:rPr>
        <w:t>Celkové hodnocení žáka se pak stanoví</w:t>
      </w:r>
      <w:r w:rsidR="0012084E" w:rsidRPr="00B230F8">
        <w:rPr>
          <w:sz w:val="24"/>
          <w:szCs w:val="24"/>
        </w:rPr>
        <w:t xml:space="preserve"> váženým průměrem procentních bodů získaných v písemné práci a ústní zkoušce,</w:t>
      </w:r>
      <w:r w:rsidR="007837F9" w:rsidRPr="00B230F8">
        <w:rPr>
          <w:sz w:val="24"/>
          <w:szCs w:val="24"/>
        </w:rPr>
        <w:t xml:space="preserve"> přičemž </w:t>
      </w:r>
      <w:r w:rsidR="00390D21" w:rsidRPr="00B230F8">
        <w:rPr>
          <w:b/>
          <w:bCs/>
          <w:sz w:val="24"/>
          <w:szCs w:val="24"/>
        </w:rPr>
        <w:t xml:space="preserve">hodnocení písemné práce </w:t>
      </w:r>
      <w:r w:rsidR="007837F9" w:rsidRPr="00B230F8">
        <w:rPr>
          <w:b/>
          <w:bCs/>
          <w:sz w:val="24"/>
          <w:szCs w:val="24"/>
        </w:rPr>
        <w:t xml:space="preserve">tvoří </w:t>
      </w:r>
      <w:r w:rsidR="00390D21" w:rsidRPr="00B230F8">
        <w:rPr>
          <w:b/>
          <w:bCs/>
          <w:sz w:val="24"/>
          <w:szCs w:val="24"/>
        </w:rPr>
        <w:t xml:space="preserve">40 % a hodnocení ústní zkoušky 60 % celkového hodnocení </w:t>
      </w:r>
      <w:r w:rsidR="00390D21" w:rsidRPr="00B230F8">
        <w:rPr>
          <w:sz w:val="24"/>
          <w:szCs w:val="24"/>
        </w:rPr>
        <w:t>zkušebního předmětu</w:t>
      </w:r>
      <w:r w:rsidR="007837F9" w:rsidRPr="00B230F8">
        <w:rPr>
          <w:sz w:val="24"/>
          <w:szCs w:val="24"/>
        </w:rPr>
        <w:t xml:space="preserve"> anglický jazyk</w:t>
      </w:r>
      <w:r w:rsidR="00390D21" w:rsidRPr="00B230F8">
        <w:rPr>
          <w:sz w:val="24"/>
          <w:szCs w:val="24"/>
        </w:rPr>
        <w:t>.</w:t>
      </w:r>
    </w:p>
    <w:p w14:paraId="0F672A56" w14:textId="77777777" w:rsidR="00733353" w:rsidRPr="00B230F8" w:rsidRDefault="00733353" w:rsidP="00B230F8">
      <w:pPr>
        <w:rPr>
          <w:b/>
          <w:sz w:val="24"/>
          <w:szCs w:val="24"/>
          <w:u w:val="single"/>
        </w:rPr>
      </w:pPr>
    </w:p>
    <w:p w14:paraId="03CFD400" w14:textId="77777777" w:rsidR="0079257C" w:rsidRPr="00B230F8" w:rsidRDefault="00AB1C21" w:rsidP="00B230F8">
      <w:pPr>
        <w:rPr>
          <w:b/>
          <w:bCs/>
          <w:sz w:val="24"/>
          <w:szCs w:val="24"/>
        </w:rPr>
      </w:pPr>
      <w:r w:rsidRPr="00B230F8">
        <w:rPr>
          <w:b/>
          <w:bCs/>
          <w:sz w:val="24"/>
          <w:szCs w:val="24"/>
        </w:rPr>
        <w:t>Celkové hodnocení profilové zkoušky z anglického jazyka:</w:t>
      </w:r>
    </w:p>
    <w:p w14:paraId="6CF97E3A" w14:textId="77777777" w:rsidR="0079257C" w:rsidRPr="00AB1C21" w:rsidRDefault="0079257C" w:rsidP="009E0F07">
      <w:pPr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91"/>
        <w:gridCol w:w="1491"/>
        <w:gridCol w:w="1491"/>
        <w:gridCol w:w="1491"/>
        <w:gridCol w:w="1549"/>
      </w:tblGrid>
      <w:tr w:rsidR="00B27674" w14:paraId="3A7F577A" w14:textId="77777777" w:rsidTr="00546F4A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3A6C7A6C" w14:textId="77777777" w:rsidR="00B27674" w:rsidRDefault="00B27674" w:rsidP="00261291">
            <w:pPr>
              <w:pStyle w:val="Standard"/>
            </w:pPr>
            <w:r>
              <w:t>Hranice úspěšnosti zkoušky</w:t>
            </w:r>
            <w:r w:rsidR="00C60E3C">
              <w:t xml:space="preserve"> v %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EA144BE" w14:textId="77777777" w:rsidR="00B27674" w:rsidRPr="00E41750" w:rsidRDefault="00C60E3C" w:rsidP="00B224B1">
            <w:pPr>
              <w:pStyle w:val="Standard"/>
              <w:jc w:val="center"/>
              <w:rPr>
                <w:sz w:val="22"/>
                <w:szCs w:val="22"/>
              </w:rPr>
            </w:pPr>
            <w:r w:rsidRPr="00E41750">
              <w:rPr>
                <w:rFonts w:cs="Times New Roman"/>
                <w:sz w:val="22"/>
                <w:szCs w:val="22"/>
              </w:rPr>
              <w:t>≥</w:t>
            </w:r>
            <w:r w:rsidRPr="00E41750">
              <w:rPr>
                <w:sz w:val="22"/>
                <w:szCs w:val="22"/>
              </w:rPr>
              <w:t>87 až 100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BD7201D" w14:textId="77777777" w:rsidR="00B27674" w:rsidRPr="00E41750" w:rsidRDefault="00C60E3C" w:rsidP="00B224B1">
            <w:pPr>
              <w:pStyle w:val="Standard"/>
              <w:jc w:val="center"/>
              <w:rPr>
                <w:sz w:val="22"/>
                <w:szCs w:val="22"/>
              </w:rPr>
            </w:pPr>
            <w:r w:rsidRPr="00E41750">
              <w:rPr>
                <w:rFonts w:cs="Times New Roman"/>
                <w:sz w:val="22"/>
                <w:szCs w:val="22"/>
              </w:rPr>
              <w:t>≥</w:t>
            </w:r>
            <w:r w:rsidRPr="00E41750">
              <w:rPr>
                <w:sz w:val="22"/>
                <w:szCs w:val="22"/>
              </w:rPr>
              <w:t xml:space="preserve">73 až </w:t>
            </w:r>
            <w:r w:rsidR="00273ECF" w:rsidRPr="00E41750">
              <w:rPr>
                <w:rFonts w:cs="Times New Roman"/>
                <w:sz w:val="22"/>
                <w:szCs w:val="22"/>
              </w:rPr>
              <w:t>&lt;</w:t>
            </w:r>
            <w:r w:rsidR="00273ECF" w:rsidRPr="00E41750">
              <w:rPr>
                <w:sz w:val="22"/>
                <w:szCs w:val="22"/>
              </w:rPr>
              <w:t>87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6F7D260" w14:textId="77777777" w:rsidR="00B27674" w:rsidRPr="00E41750" w:rsidRDefault="00273ECF" w:rsidP="00B224B1">
            <w:pPr>
              <w:pStyle w:val="Standard"/>
              <w:jc w:val="center"/>
              <w:rPr>
                <w:sz w:val="22"/>
                <w:szCs w:val="22"/>
              </w:rPr>
            </w:pPr>
            <w:r w:rsidRPr="00E41750">
              <w:rPr>
                <w:rFonts w:cs="Times New Roman"/>
                <w:sz w:val="22"/>
                <w:szCs w:val="22"/>
              </w:rPr>
              <w:t>≥</w:t>
            </w:r>
            <w:r w:rsidRPr="00E41750">
              <w:rPr>
                <w:sz w:val="22"/>
                <w:szCs w:val="22"/>
              </w:rPr>
              <w:t xml:space="preserve">58 až </w:t>
            </w:r>
            <w:r w:rsidRPr="00E41750">
              <w:rPr>
                <w:rFonts w:cs="Times New Roman"/>
                <w:sz w:val="22"/>
                <w:szCs w:val="22"/>
              </w:rPr>
              <w:t>&lt;</w:t>
            </w:r>
            <w:r w:rsidRPr="00E41750">
              <w:rPr>
                <w:sz w:val="22"/>
                <w:szCs w:val="22"/>
              </w:rPr>
              <w:t>73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2C4E7E8C" w14:textId="77777777" w:rsidR="00B27674" w:rsidRPr="00E41750" w:rsidRDefault="00273ECF" w:rsidP="00B224B1">
            <w:pPr>
              <w:pStyle w:val="Standard"/>
              <w:jc w:val="center"/>
              <w:rPr>
                <w:sz w:val="22"/>
                <w:szCs w:val="22"/>
              </w:rPr>
            </w:pPr>
            <w:r w:rsidRPr="00E41750">
              <w:rPr>
                <w:rFonts w:cs="Times New Roman"/>
                <w:sz w:val="22"/>
                <w:szCs w:val="22"/>
              </w:rPr>
              <w:t>≥</w:t>
            </w:r>
            <w:r w:rsidRPr="00E41750">
              <w:rPr>
                <w:sz w:val="22"/>
                <w:szCs w:val="22"/>
              </w:rPr>
              <w:t xml:space="preserve">44 až </w:t>
            </w:r>
            <w:r w:rsidR="00CD261D" w:rsidRPr="00E41750">
              <w:rPr>
                <w:rFonts w:cs="Times New Roman"/>
                <w:sz w:val="22"/>
                <w:szCs w:val="22"/>
              </w:rPr>
              <w:t>&lt;</w:t>
            </w:r>
            <w:r w:rsidRPr="00E41750">
              <w:rPr>
                <w:sz w:val="22"/>
                <w:szCs w:val="22"/>
              </w:rPr>
              <w:t>58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A599A3F" w14:textId="77777777" w:rsidR="00B27674" w:rsidRPr="00E41750" w:rsidRDefault="00273ECF" w:rsidP="00B224B1">
            <w:pPr>
              <w:pStyle w:val="Standard"/>
              <w:jc w:val="center"/>
              <w:rPr>
                <w:sz w:val="22"/>
                <w:szCs w:val="22"/>
              </w:rPr>
            </w:pPr>
            <w:r w:rsidRPr="00E41750">
              <w:rPr>
                <w:rFonts w:cs="Times New Roman"/>
                <w:sz w:val="22"/>
                <w:szCs w:val="22"/>
              </w:rPr>
              <w:t>&lt;</w:t>
            </w:r>
            <w:r w:rsidRPr="00E41750">
              <w:rPr>
                <w:sz w:val="22"/>
                <w:szCs w:val="22"/>
              </w:rPr>
              <w:t>44</w:t>
            </w:r>
          </w:p>
        </w:tc>
      </w:tr>
      <w:tr w:rsidR="00B27674" w14:paraId="02331657" w14:textId="77777777" w:rsidTr="00546F4A">
        <w:trPr>
          <w:trHeight w:val="794"/>
        </w:trPr>
        <w:tc>
          <w:tcPr>
            <w:tcW w:w="2093" w:type="dxa"/>
            <w:shd w:val="clear" w:color="auto" w:fill="auto"/>
            <w:vAlign w:val="center"/>
          </w:tcPr>
          <w:p w14:paraId="424BAF13" w14:textId="77777777" w:rsidR="00B27674" w:rsidRDefault="00261291" w:rsidP="00261291">
            <w:pPr>
              <w:pStyle w:val="Standard"/>
            </w:pPr>
            <w:r>
              <w:t>Převod procentních bodů na známku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C8837E1" w14:textId="77777777" w:rsidR="00B27674" w:rsidRPr="00E41750" w:rsidRDefault="00273ECF" w:rsidP="00B224B1">
            <w:pPr>
              <w:pStyle w:val="Standard"/>
              <w:jc w:val="center"/>
              <w:rPr>
                <w:sz w:val="22"/>
                <w:szCs w:val="22"/>
              </w:rPr>
            </w:pPr>
            <w:r w:rsidRPr="00E41750">
              <w:rPr>
                <w:sz w:val="22"/>
                <w:szCs w:val="22"/>
              </w:rPr>
              <w:t xml:space="preserve">1 </w:t>
            </w:r>
          </w:p>
          <w:p w14:paraId="40D4939F" w14:textId="77777777" w:rsidR="00273ECF" w:rsidRPr="00E41750" w:rsidRDefault="00273ECF" w:rsidP="00B224B1">
            <w:pPr>
              <w:pStyle w:val="Standard"/>
              <w:jc w:val="center"/>
              <w:rPr>
                <w:sz w:val="22"/>
                <w:szCs w:val="22"/>
              </w:rPr>
            </w:pPr>
            <w:r w:rsidRPr="00E41750">
              <w:rPr>
                <w:sz w:val="22"/>
                <w:szCs w:val="22"/>
              </w:rPr>
              <w:t>(výborný)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6300F5B" w14:textId="77777777" w:rsidR="00B27674" w:rsidRPr="00E41750" w:rsidRDefault="00273ECF" w:rsidP="00B224B1">
            <w:pPr>
              <w:pStyle w:val="Standard"/>
              <w:jc w:val="center"/>
              <w:rPr>
                <w:sz w:val="22"/>
                <w:szCs w:val="22"/>
              </w:rPr>
            </w:pPr>
            <w:r w:rsidRPr="00E41750">
              <w:rPr>
                <w:sz w:val="22"/>
                <w:szCs w:val="22"/>
              </w:rPr>
              <w:t>2</w:t>
            </w:r>
          </w:p>
          <w:p w14:paraId="6CC9F2AB" w14:textId="77777777" w:rsidR="00273ECF" w:rsidRPr="00E41750" w:rsidRDefault="00273ECF" w:rsidP="00B224B1">
            <w:pPr>
              <w:pStyle w:val="Standard"/>
              <w:jc w:val="center"/>
              <w:rPr>
                <w:sz w:val="22"/>
                <w:szCs w:val="22"/>
              </w:rPr>
            </w:pPr>
            <w:r w:rsidRPr="00E41750">
              <w:rPr>
                <w:sz w:val="22"/>
                <w:szCs w:val="22"/>
              </w:rPr>
              <w:t>(chvalitebný)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1A6F7772" w14:textId="77777777" w:rsidR="00B27674" w:rsidRPr="00E41750" w:rsidRDefault="00273ECF" w:rsidP="00B224B1">
            <w:pPr>
              <w:pStyle w:val="Standard"/>
              <w:jc w:val="center"/>
              <w:rPr>
                <w:sz w:val="22"/>
                <w:szCs w:val="22"/>
              </w:rPr>
            </w:pPr>
            <w:r w:rsidRPr="00E41750">
              <w:rPr>
                <w:sz w:val="22"/>
                <w:szCs w:val="22"/>
              </w:rPr>
              <w:t>3</w:t>
            </w:r>
          </w:p>
          <w:p w14:paraId="4146047D" w14:textId="77777777" w:rsidR="00273ECF" w:rsidRPr="00E41750" w:rsidRDefault="00273ECF" w:rsidP="00B224B1">
            <w:pPr>
              <w:pStyle w:val="Standard"/>
              <w:jc w:val="center"/>
              <w:rPr>
                <w:sz w:val="22"/>
                <w:szCs w:val="22"/>
              </w:rPr>
            </w:pPr>
            <w:r w:rsidRPr="00E41750">
              <w:rPr>
                <w:sz w:val="22"/>
                <w:szCs w:val="22"/>
              </w:rPr>
              <w:t>(dobrý)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6271277" w14:textId="77777777" w:rsidR="00B27674" w:rsidRPr="00E41750" w:rsidRDefault="00273ECF" w:rsidP="00B224B1">
            <w:pPr>
              <w:pStyle w:val="Standard"/>
              <w:jc w:val="center"/>
              <w:rPr>
                <w:sz w:val="22"/>
                <w:szCs w:val="22"/>
              </w:rPr>
            </w:pPr>
            <w:r w:rsidRPr="00E41750">
              <w:rPr>
                <w:sz w:val="22"/>
                <w:szCs w:val="22"/>
              </w:rPr>
              <w:t>4</w:t>
            </w:r>
          </w:p>
          <w:p w14:paraId="13FC3E05" w14:textId="77777777" w:rsidR="00273ECF" w:rsidRPr="00E41750" w:rsidRDefault="00273ECF" w:rsidP="00B224B1">
            <w:pPr>
              <w:pStyle w:val="Standard"/>
              <w:jc w:val="center"/>
              <w:rPr>
                <w:sz w:val="22"/>
                <w:szCs w:val="22"/>
              </w:rPr>
            </w:pPr>
            <w:r w:rsidRPr="00E41750">
              <w:rPr>
                <w:sz w:val="22"/>
                <w:szCs w:val="22"/>
              </w:rPr>
              <w:t>(dostatečný)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EE3F0AD" w14:textId="77777777" w:rsidR="00B27674" w:rsidRPr="00E41750" w:rsidRDefault="00273ECF" w:rsidP="00B224B1">
            <w:pPr>
              <w:pStyle w:val="Standard"/>
              <w:jc w:val="center"/>
              <w:rPr>
                <w:sz w:val="22"/>
                <w:szCs w:val="22"/>
              </w:rPr>
            </w:pPr>
            <w:r w:rsidRPr="00E41750">
              <w:rPr>
                <w:sz w:val="22"/>
                <w:szCs w:val="22"/>
              </w:rPr>
              <w:t>5</w:t>
            </w:r>
          </w:p>
          <w:p w14:paraId="1994F2CB" w14:textId="77777777" w:rsidR="00273ECF" w:rsidRPr="00E41750" w:rsidRDefault="00273ECF" w:rsidP="00B224B1">
            <w:pPr>
              <w:pStyle w:val="Standard"/>
              <w:jc w:val="center"/>
              <w:rPr>
                <w:sz w:val="22"/>
                <w:szCs w:val="22"/>
              </w:rPr>
            </w:pPr>
            <w:r w:rsidRPr="00E41750">
              <w:rPr>
                <w:sz w:val="22"/>
                <w:szCs w:val="22"/>
              </w:rPr>
              <w:t>(nedostatečný)</w:t>
            </w:r>
          </w:p>
        </w:tc>
      </w:tr>
    </w:tbl>
    <w:p w14:paraId="7CECAABE" w14:textId="77777777" w:rsidR="002A4EC8" w:rsidRPr="002A4EC8" w:rsidRDefault="00DA33EF" w:rsidP="00257274">
      <w:pPr>
        <w:pStyle w:val="Standard"/>
        <w:jc w:val="both"/>
      </w:pPr>
      <w:r w:rsidRPr="003C5781">
        <w:t xml:space="preserve">  </w:t>
      </w:r>
    </w:p>
    <w:p w14:paraId="1E5F4280" w14:textId="77777777" w:rsidR="002A4EC8" w:rsidRDefault="002A4EC8" w:rsidP="00257274">
      <w:pPr>
        <w:pStyle w:val="Standard"/>
        <w:jc w:val="both"/>
        <w:rPr>
          <w:b/>
          <w:bCs/>
        </w:rPr>
      </w:pPr>
    </w:p>
    <w:p w14:paraId="4786DC46" w14:textId="77777777" w:rsidR="0063154A" w:rsidRPr="002A4EC8" w:rsidRDefault="0063154A" w:rsidP="00257274">
      <w:pPr>
        <w:pStyle w:val="Standard"/>
        <w:jc w:val="both"/>
        <w:rPr>
          <w:b/>
          <w:bCs/>
          <w:sz w:val="28"/>
          <w:szCs w:val="28"/>
        </w:rPr>
      </w:pPr>
      <w:r w:rsidRPr="002A4EC8">
        <w:rPr>
          <w:b/>
          <w:bCs/>
          <w:sz w:val="28"/>
          <w:szCs w:val="28"/>
        </w:rPr>
        <w:t>Žáci s přiznaným uzpůsobením podmínek ke konání maturitní zkoušky:</w:t>
      </w:r>
    </w:p>
    <w:p w14:paraId="1BBD56FA" w14:textId="77777777" w:rsidR="0063154A" w:rsidRPr="002A4EC8" w:rsidRDefault="0063154A" w:rsidP="00257274">
      <w:pPr>
        <w:pStyle w:val="Standard"/>
        <w:jc w:val="both"/>
        <w:rPr>
          <w:sz w:val="28"/>
          <w:szCs w:val="28"/>
        </w:rPr>
      </w:pPr>
    </w:p>
    <w:p w14:paraId="101ABFCE" w14:textId="0BCC8330" w:rsidR="005453A3" w:rsidRDefault="00E41750" w:rsidP="00546F4A">
      <w:pPr>
        <w:spacing w:line="276" w:lineRule="auto"/>
        <w:jc w:val="both"/>
      </w:pPr>
      <w:r w:rsidRPr="008A26BE">
        <w:rPr>
          <w:sz w:val="24"/>
          <w:szCs w:val="24"/>
        </w:rPr>
        <w:t xml:space="preserve">Tato kritéria jsou platná i pro </w:t>
      </w:r>
      <w:r w:rsidRPr="008A26BE">
        <w:rPr>
          <w:b/>
          <w:bCs/>
          <w:sz w:val="24"/>
          <w:szCs w:val="24"/>
        </w:rPr>
        <w:t>žáky s přiznaným uzpůsobením podmínek ke konání maturitní zkoušky</w:t>
      </w:r>
      <w:r w:rsidRPr="008A26BE">
        <w:rPr>
          <w:sz w:val="24"/>
          <w:szCs w:val="24"/>
        </w:rPr>
        <w:t>. Hodnocení v jednotlivých oddílech</w:t>
      </w:r>
      <w:r>
        <w:rPr>
          <w:sz w:val="24"/>
          <w:szCs w:val="24"/>
        </w:rPr>
        <w:t xml:space="preserve"> (viz tabulka kritérií)</w:t>
      </w:r>
      <w:r w:rsidRPr="008A26BE">
        <w:rPr>
          <w:sz w:val="24"/>
          <w:szCs w:val="24"/>
        </w:rPr>
        <w:t xml:space="preserve"> bude na základě doporučení školského poradenského zařízení navýšeno o 1 bod, přičemž toto navýšení nesmí překročit maximální výši hodnocení daného oddílu. Úprava hodnocení, tj. navýšení o 1 bod – bude zaznamenána v protokolu o výsledcích </w:t>
      </w:r>
      <w:r w:rsidRPr="00C21D54">
        <w:rPr>
          <w:b/>
          <w:bCs/>
          <w:sz w:val="24"/>
          <w:szCs w:val="24"/>
        </w:rPr>
        <w:t>přidáním hodnoty +1 k bodovému hodnocení daného oddílu</w:t>
      </w:r>
      <w:r w:rsidRPr="008A26BE">
        <w:rPr>
          <w:sz w:val="24"/>
          <w:szCs w:val="24"/>
        </w:rPr>
        <w:t xml:space="preserve"> </w:t>
      </w:r>
      <w:r>
        <w:rPr>
          <w:sz w:val="24"/>
          <w:szCs w:val="24"/>
        </w:rPr>
        <w:t>(n</w:t>
      </w:r>
      <w:r w:rsidRPr="008A26BE">
        <w:rPr>
          <w:sz w:val="24"/>
          <w:szCs w:val="24"/>
        </w:rPr>
        <w:t xml:space="preserve">apř. </w:t>
      </w:r>
      <w:r>
        <w:rPr>
          <w:sz w:val="24"/>
          <w:szCs w:val="24"/>
        </w:rPr>
        <w:t>zohlednění symptomu/symptomů v o</w:t>
      </w:r>
      <w:r w:rsidRPr="008A26BE">
        <w:rPr>
          <w:sz w:val="24"/>
          <w:szCs w:val="24"/>
        </w:rPr>
        <w:t>ddíl</w:t>
      </w:r>
      <w:r>
        <w:rPr>
          <w:sz w:val="24"/>
          <w:szCs w:val="24"/>
        </w:rPr>
        <w:t>e</w:t>
      </w:r>
      <w:r w:rsidRPr="008A26BE">
        <w:rPr>
          <w:sz w:val="24"/>
          <w:szCs w:val="24"/>
        </w:rPr>
        <w:t xml:space="preserve"> </w:t>
      </w:r>
      <w:r w:rsidRPr="00094B2C">
        <w:rPr>
          <w:i/>
          <w:sz w:val="24"/>
          <w:szCs w:val="24"/>
          <w:u w:val="single"/>
        </w:rPr>
        <w:t>I</w:t>
      </w:r>
      <w:r w:rsidR="00094B2C">
        <w:rPr>
          <w:i/>
          <w:sz w:val="24"/>
          <w:szCs w:val="24"/>
          <w:u w:val="single"/>
        </w:rPr>
        <w:t>IIA Slovní zásoba a pravopis – P</w:t>
      </w:r>
      <w:r w:rsidRPr="00094B2C">
        <w:rPr>
          <w:i/>
          <w:sz w:val="24"/>
          <w:szCs w:val="24"/>
          <w:u w:val="single"/>
        </w:rPr>
        <w:t>řesnost:</w:t>
      </w:r>
      <w:r>
        <w:rPr>
          <w:sz w:val="24"/>
          <w:szCs w:val="24"/>
        </w:rPr>
        <w:t xml:space="preserve"> </w:t>
      </w:r>
      <w:r w:rsidRPr="00C21D54">
        <w:rPr>
          <w:b/>
          <w:bCs/>
          <w:sz w:val="24"/>
          <w:szCs w:val="24"/>
        </w:rPr>
        <w:t>1+1</w:t>
      </w:r>
      <w:r>
        <w:rPr>
          <w:sz w:val="24"/>
          <w:szCs w:val="24"/>
        </w:rPr>
        <w:t>).</w:t>
      </w:r>
    </w:p>
    <w:p w14:paraId="79D167A1" w14:textId="77777777" w:rsidR="005453A3" w:rsidRDefault="005453A3" w:rsidP="00257274">
      <w:pPr>
        <w:pStyle w:val="Standard"/>
        <w:jc w:val="both"/>
        <w:sectPr w:rsidR="005453A3" w:rsidSect="00546F4A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418" w:bottom="1191" w:left="1134" w:header="454" w:footer="567" w:gutter="0"/>
          <w:cols w:space="708"/>
          <w:noEndnote/>
          <w:titlePg/>
          <w:docGrid w:linePitch="272"/>
        </w:sectPr>
      </w:pPr>
    </w:p>
    <w:p w14:paraId="3434E3E1" w14:textId="3211ADBE" w:rsidR="005453A3" w:rsidRPr="00BB3BA9" w:rsidRDefault="005453A3" w:rsidP="006C43C9">
      <w:pPr>
        <w:pStyle w:val="Nadpis2"/>
        <w:spacing w:after="0"/>
        <w:rPr>
          <w:sz w:val="24"/>
          <w:szCs w:val="24"/>
        </w:rPr>
      </w:pPr>
      <w:r w:rsidRPr="00BB3BA9">
        <w:rPr>
          <w:sz w:val="24"/>
          <w:szCs w:val="24"/>
        </w:rPr>
        <w:lastRenderedPageBreak/>
        <w:t>Kritéria hodnocení písemné práce z cizího jazyka: 1. část PP</w:t>
      </w:r>
      <w:r w:rsidRPr="00BB3BA9">
        <w:rPr>
          <w:rStyle w:val="Znakapoznpodarou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605"/>
        <w:tblW w:w="513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0"/>
        <w:gridCol w:w="3840"/>
        <w:gridCol w:w="3403"/>
        <w:gridCol w:w="3826"/>
        <w:gridCol w:w="3120"/>
      </w:tblGrid>
      <w:tr w:rsidR="00B606D9" w:rsidRPr="00511F08" w14:paraId="076C4BB7" w14:textId="77777777" w:rsidTr="00B606D9">
        <w:trPr>
          <w:trHeight w:val="20"/>
        </w:trPr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00"/>
          </w:tcPr>
          <w:p w14:paraId="2709A166" w14:textId="77777777" w:rsidR="00B606D9" w:rsidRPr="001741AE" w:rsidRDefault="00B606D9" w:rsidP="00B606D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00"/>
            <w:vAlign w:val="center"/>
          </w:tcPr>
          <w:p w14:paraId="378195DB" w14:textId="77777777" w:rsidR="00B606D9" w:rsidRPr="00511F08" w:rsidRDefault="00B606D9" w:rsidP="00B606D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Pr="00511F08">
              <w:rPr>
                <w:b/>
                <w:sz w:val="21"/>
                <w:szCs w:val="21"/>
              </w:rPr>
              <w:t>I – Zpracování zadání/obsah</w:t>
            </w:r>
          </w:p>
        </w:tc>
        <w:tc>
          <w:tcPr>
            <w:tcW w:w="1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00"/>
            <w:vAlign w:val="center"/>
          </w:tcPr>
          <w:p w14:paraId="015EB732" w14:textId="77777777" w:rsidR="00B606D9" w:rsidRPr="00511F08" w:rsidRDefault="00B606D9" w:rsidP="00B606D9">
            <w:pPr>
              <w:ind w:left="177" w:hanging="177"/>
              <w:jc w:val="center"/>
              <w:rPr>
                <w:b/>
                <w:sz w:val="21"/>
                <w:szCs w:val="21"/>
                <w:vertAlign w:val="superscript"/>
              </w:rPr>
            </w:pPr>
            <w:r w:rsidRPr="00511F08">
              <w:rPr>
                <w:b/>
                <w:sz w:val="21"/>
                <w:szCs w:val="21"/>
              </w:rPr>
              <w:t>II – Organizace a koheze textu</w:t>
            </w:r>
          </w:p>
        </w:tc>
        <w:tc>
          <w:tcPr>
            <w:tcW w:w="1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00"/>
            <w:vAlign w:val="center"/>
          </w:tcPr>
          <w:p w14:paraId="29A6BB54" w14:textId="77777777" w:rsidR="00B606D9" w:rsidRPr="00511F08" w:rsidRDefault="00B606D9" w:rsidP="00B606D9">
            <w:pPr>
              <w:contextualSpacing/>
              <w:jc w:val="center"/>
              <w:rPr>
                <w:b/>
                <w:sz w:val="21"/>
                <w:szCs w:val="21"/>
                <w:vertAlign w:val="superscript"/>
              </w:rPr>
            </w:pPr>
            <w:r w:rsidRPr="00511F08">
              <w:rPr>
                <w:b/>
                <w:sz w:val="21"/>
                <w:szCs w:val="21"/>
              </w:rPr>
              <w:t xml:space="preserve">III – </w:t>
            </w:r>
            <w:r>
              <w:rPr>
                <w:b/>
                <w:sz w:val="21"/>
                <w:szCs w:val="21"/>
              </w:rPr>
              <w:t>S</w:t>
            </w:r>
            <w:r w:rsidRPr="00511F08">
              <w:rPr>
                <w:b/>
                <w:sz w:val="21"/>
                <w:szCs w:val="21"/>
              </w:rPr>
              <w:t>lovní zásoba a pravopis</w:t>
            </w:r>
          </w:p>
        </w:tc>
        <w:tc>
          <w:tcPr>
            <w:tcW w:w="10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00"/>
            <w:vAlign w:val="center"/>
          </w:tcPr>
          <w:p w14:paraId="7C6D47E6" w14:textId="77777777" w:rsidR="00B606D9" w:rsidRPr="00511F08" w:rsidRDefault="00B606D9" w:rsidP="00B606D9">
            <w:pPr>
              <w:jc w:val="center"/>
              <w:rPr>
                <w:b/>
                <w:sz w:val="21"/>
                <w:szCs w:val="21"/>
                <w:vertAlign w:val="superscript"/>
              </w:rPr>
            </w:pPr>
            <w:r w:rsidRPr="00511F08">
              <w:rPr>
                <w:b/>
                <w:sz w:val="21"/>
                <w:szCs w:val="21"/>
              </w:rPr>
              <w:t xml:space="preserve">IV – </w:t>
            </w:r>
            <w:r>
              <w:rPr>
                <w:b/>
                <w:sz w:val="21"/>
                <w:szCs w:val="21"/>
              </w:rPr>
              <w:t>Mluvnické prostředky</w:t>
            </w:r>
            <w:r w:rsidRPr="00511F08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B606D9" w:rsidRPr="00511F08" w14:paraId="03364403" w14:textId="77777777" w:rsidTr="00B606D9">
        <w:trPr>
          <w:trHeight w:val="20"/>
        </w:trPr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</w:tcPr>
          <w:p w14:paraId="60A15ECE" w14:textId="77777777" w:rsidR="00B606D9" w:rsidRPr="00511F08" w:rsidRDefault="00B606D9" w:rsidP="00B606D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29BEEEF0" w14:textId="77777777" w:rsidR="00B606D9" w:rsidRPr="00511F08" w:rsidRDefault="00B606D9" w:rsidP="00B606D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Oddíl I</w:t>
            </w:r>
            <w:r w:rsidRPr="00511F08">
              <w:rPr>
                <w:b/>
                <w:sz w:val="19"/>
                <w:szCs w:val="19"/>
              </w:rPr>
              <w:t>A – Zadání</w:t>
            </w:r>
          </w:p>
        </w:tc>
        <w:tc>
          <w:tcPr>
            <w:tcW w:w="1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1CE12875" w14:textId="77777777" w:rsidR="00B606D9" w:rsidRPr="00511F08" w:rsidRDefault="00B606D9" w:rsidP="00B606D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Oddíl</w:t>
            </w:r>
            <w:r w:rsidRPr="00511F08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II</w:t>
            </w:r>
            <w:r w:rsidRPr="00511F08">
              <w:rPr>
                <w:b/>
                <w:sz w:val="19"/>
                <w:szCs w:val="19"/>
              </w:rPr>
              <w:t>A – Organizace</w:t>
            </w:r>
            <w:r>
              <w:rPr>
                <w:b/>
                <w:sz w:val="19"/>
                <w:szCs w:val="19"/>
              </w:rPr>
              <w:t>,</w:t>
            </w:r>
            <w:r w:rsidRPr="00511F08">
              <w:rPr>
                <w:b/>
                <w:sz w:val="19"/>
                <w:szCs w:val="19"/>
              </w:rPr>
              <w:t xml:space="preserve"> koherence</w:t>
            </w:r>
          </w:p>
        </w:tc>
        <w:tc>
          <w:tcPr>
            <w:tcW w:w="1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04D9DDFC" w14:textId="77777777" w:rsidR="00B606D9" w:rsidRPr="00511F08" w:rsidRDefault="00B606D9" w:rsidP="00B606D9">
            <w:pPr>
              <w:jc w:val="center"/>
              <w:rPr>
                <w:b/>
                <w:sz w:val="19"/>
                <w:szCs w:val="19"/>
                <w:vertAlign w:val="superscript"/>
              </w:rPr>
            </w:pPr>
            <w:r>
              <w:rPr>
                <w:b/>
                <w:sz w:val="19"/>
                <w:szCs w:val="19"/>
              </w:rPr>
              <w:t>Oddíl</w:t>
            </w:r>
            <w:r w:rsidRPr="00511F08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III</w:t>
            </w:r>
            <w:r w:rsidRPr="00511F08">
              <w:rPr>
                <w:b/>
                <w:sz w:val="19"/>
                <w:szCs w:val="19"/>
              </w:rPr>
              <w:t>A – Přesnost</w:t>
            </w:r>
          </w:p>
        </w:tc>
        <w:tc>
          <w:tcPr>
            <w:tcW w:w="10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525B8FB" w14:textId="77777777" w:rsidR="00B606D9" w:rsidRPr="00511F08" w:rsidRDefault="00B606D9" w:rsidP="00B606D9">
            <w:pPr>
              <w:jc w:val="center"/>
              <w:rPr>
                <w:b/>
                <w:sz w:val="19"/>
                <w:szCs w:val="19"/>
                <w:vertAlign w:val="superscript"/>
              </w:rPr>
            </w:pPr>
            <w:r>
              <w:rPr>
                <w:b/>
                <w:sz w:val="19"/>
                <w:szCs w:val="19"/>
              </w:rPr>
              <w:t>Oddíl</w:t>
            </w:r>
            <w:r w:rsidRPr="00511F08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IV</w:t>
            </w:r>
            <w:r w:rsidRPr="00511F08">
              <w:rPr>
                <w:b/>
                <w:sz w:val="19"/>
                <w:szCs w:val="19"/>
              </w:rPr>
              <w:t>A – Přesnost</w:t>
            </w:r>
          </w:p>
        </w:tc>
      </w:tr>
      <w:tr w:rsidR="00B606D9" w:rsidRPr="00511F08" w14:paraId="71CCA9C9" w14:textId="77777777" w:rsidTr="00B606D9">
        <w:trPr>
          <w:trHeight w:val="20"/>
        </w:trPr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AF1DD"/>
            <w:vAlign w:val="center"/>
          </w:tcPr>
          <w:p w14:paraId="53DBDDDD" w14:textId="77777777" w:rsidR="00B606D9" w:rsidRPr="00511F08" w:rsidRDefault="00B606D9" w:rsidP="00B606D9">
            <w:pPr>
              <w:spacing w:before="60" w:after="60"/>
              <w:jc w:val="center"/>
              <w:rPr>
                <w:b/>
              </w:rPr>
            </w:pPr>
            <w:r w:rsidRPr="00511F08">
              <w:rPr>
                <w:b/>
              </w:rPr>
              <w:t>3</w:t>
            </w:r>
          </w:p>
        </w:tc>
        <w:tc>
          <w:tcPr>
            <w:tcW w:w="1317" w:type="pct"/>
            <w:tcBorders>
              <w:top w:val="single" w:sz="18" w:space="0" w:color="auto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34DB38A9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Požadovaná charakteristika textu</w:t>
            </w:r>
            <w:r w:rsidRPr="00197E8C">
              <w:rPr>
                <w:rStyle w:val="Znakapoznpodarou"/>
                <w:sz w:val="15"/>
                <w:szCs w:val="15"/>
              </w:rPr>
              <w:footnoteReference w:id="2"/>
            </w:r>
            <w:r w:rsidRPr="00197E8C">
              <w:rPr>
                <w:sz w:val="15"/>
                <w:szCs w:val="15"/>
              </w:rPr>
              <w:t xml:space="preserve"> je dodržena.</w:t>
            </w:r>
          </w:p>
          <w:p w14:paraId="59197FEA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Všechny body zadání jsou jasně a srozumitelně zmíněny.</w:t>
            </w:r>
          </w:p>
          <w:p w14:paraId="424D09A7" w14:textId="77777777" w:rsidR="00B606D9" w:rsidRPr="00197E8C" w:rsidRDefault="00B606D9" w:rsidP="00B606D9">
            <w:pPr>
              <w:tabs>
                <w:tab w:val="left" w:pos="2858"/>
              </w:tabs>
              <w:rPr>
                <w:sz w:val="15"/>
                <w:szCs w:val="15"/>
              </w:rPr>
            </w:pPr>
          </w:p>
        </w:tc>
        <w:tc>
          <w:tcPr>
            <w:tcW w:w="1167" w:type="pct"/>
            <w:tcBorders>
              <w:top w:val="single" w:sz="18" w:space="0" w:color="auto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207816C0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Text je souvi</w:t>
            </w:r>
            <w:r>
              <w:rPr>
                <w:sz w:val="15"/>
                <w:szCs w:val="15"/>
              </w:rPr>
              <w:t>slý s lineárním sledem myšlenek</w:t>
            </w:r>
            <w:r w:rsidRPr="00197E8C">
              <w:rPr>
                <w:sz w:val="15"/>
                <w:szCs w:val="15"/>
              </w:rPr>
              <w:t>.</w:t>
            </w:r>
          </w:p>
          <w:p w14:paraId="3A0D7760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Text je vhodně členěný/organizovaný.</w:t>
            </w:r>
          </w:p>
        </w:tc>
        <w:tc>
          <w:tcPr>
            <w:tcW w:w="1312" w:type="pct"/>
            <w:tcBorders>
              <w:top w:val="single" w:sz="18" w:space="0" w:color="auto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31A97D7C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Chyby ve sl</w:t>
            </w:r>
            <w:r>
              <w:rPr>
                <w:sz w:val="15"/>
                <w:szCs w:val="15"/>
              </w:rPr>
              <w:t>ovní zásobě a pravopise nebrání</w:t>
            </w:r>
            <w:r w:rsidRPr="00197E8C">
              <w:rPr>
                <w:sz w:val="15"/>
                <w:szCs w:val="15"/>
              </w:rPr>
              <w:t xml:space="preserve"> porozumění textu.</w:t>
            </w:r>
            <w:r>
              <w:rPr>
                <w:sz w:val="15"/>
                <w:szCs w:val="15"/>
              </w:rPr>
              <w:t xml:space="preserve"> (1 chyba)</w:t>
            </w:r>
          </w:p>
          <w:p w14:paraId="4E3FCF32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Slovní zásoba a pravopis jsou téměř vždy použity správně (0–5 chyb).</w:t>
            </w:r>
          </w:p>
        </w:tc>
        <w:tc>
          <w:tcPr>
            <w:tcW w:w="1070" w:type="pct"/>
            <w:tcBorders>
              <w:top w:val="single" w:sz="18" w:space="0" w:color="auto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00FC8025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8" w:hanging="168"/>
              <w:textAlignment w:val="auto"/>
              <w:rPr>
                <w:i/>
                <w:iCs/>
                <w:sz w:val="15"/>
                <w:szCs w:val="15"/>
              </w:rPr>
            </w:pPr>
            <w:r w:rsidRPr="00197E8C">
              <w:rPr>
                <w:iCs/>
                <w:sz w:val="15"/>
                <w:szCs w:val="15"/>
              </w:rPr>
              <w:t>Mluvnické prostředky jsou téměř vždy použity správně (0–5 chyb).</w:t>
            </w:r>
          </w:p>
        </w:tc>
      </w:tr>
      <w:tr w:rsidR="00B606D9" w:rsidRPr="00511F08" w14:paraId="76F8DFDE" w14:textId="77777777" w:rsidTr="00B606D9">
        <w:trPr>
          <w:trHeight w:val="20"/>
        </w:trPr>
        <w:tc>
          <w:tcPr>
            <w:tcW w:w="134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AF1DD"/>
            <w:vAlign w:val="center"/>
          </w:tcPr>
          <w:p w14:paraId="539A7383" w14:textId="77777777" w:rsidR="00B606D9" w:rsidRPr="00511F08" w:rsidRDefault="00B606D9" w:rsidP="00B606D9">
            <w:pPr>
              <w:tabs>
                <w:tab w:val="left" w:pos="360"/>
              </w:tabs>
              <w:spacing w:before="120"/>
              <w:jc w:val="center"/>
              <w:rPr>
                <w:b/>
              </w:rPr>
            </w:pPr>
            <w:r w:rsidRPr="00511F08">
              <w:rPr>
                <w:b/>
              </w:rPr>
              <w:t>2</w:t>
            </w:r>
          </w:p>
        </w:tc>
        <w:tc>
          <w:tcPr>
            <w:tcW w:w="1317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674E58C1" w14:textId="77777777" w:rsidR="00B606D9" w:rsidRPr="00197E8C" w:rsidRDefault="00B606D9" w:rsidP="00B606D9">
            <w:pPr>
              <w:numPr>
                <w:ilvl w:val="0"/>
                <w:numId w:val="3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Požadovaná charakteristika textu je většinou dodržena.</w:t>
            </w:r>
          </w:p>
          <w:p w14:paraId="43AFE118" w14:textId="77777777" w:rsidR="00B606D9" w:rsidRDefault="00B606D9" w:rsidP="00B606D9">
            <w:pPr>
              <w:numPr>
                <w:ilvl w:val="0"/>
                <w:numId w:val="3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Většina bodů zadání je jasně a srozumitelně zmíněna.</w:t>
            </w:r>
            <w:r>
              <w:rPr>
                <w:sz w:val="15"/>
                <w:szCs w:val="15"/>
              </w:rPr>
              <w:t xml:space="preserve"> (nejméně polovina)</w:t>
            </w:r>
          </w:p>
          <w:p w14:paraId="4D5B2EA8" w14:textId="77777777" w:rsidR="00B606D9" w:rsidRPr="00F93C8D" w:rsidRDefault="00B606D9" w:rsidP="00B606D9">
            <w:pPr>
              <w:numPr>
                <w:ilvl w:val="0"/>
                <w:numId w:val="3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 xml:space="preserve">Délka textu ne zcela odpovídá </w:t>
            </w:r>
            <w:r>
              <w:rPr>
                <w:sz w:val="15"/>
                <w:szCs w:val="15"/>
              </w:rPr>
              <w:t>minimálnímu rozsahu (text je o 1 - 30 slov kratší</w:t>
            </w:r>
            <w:r w:rsidRPr="00197E8C">
              <w:rPr>
                <w:sz w:val="15"/>
                <w:szCs w:val="15"/>
              </w:rPr>
              <w:t>).</w:t>
            </w:r>
          </w:p>
        </w:tc>
        <w:tc>
          <w:tcPr>
            <w:tcW w:w="1167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3E19D42C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Text je většinou souvislý s lin</w:t>
            </w:r>
            <w:r>
              <w:rPr>
                <w:sz w:val="15"/>
                <w:szCs w:val="15"/>
              </w:rPr>
              <w:t>eárním sledem myšlenek</w:t>
            </w:r>
            <w:r w:rsidRPr="00197E8C">
              <w:rPr>
                <w:sz w:val="15"/>
                <w:szCs w:val="15"/>
              </w:rPr>
              <w:t>.</w:t>
            </w:r>
          </w:p>
          <w:p w14:paraId="7FED8076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Text je většinou vhodně členěný/organizovaný.</w:t>
            </w:r>
          </w:p>
        </w:tc>
        <w:tc>
          <w:tcPr>
            <w:tcW w:w="1312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55661EF5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Chyby ve slovní zásob</w:t>
            </w:r>
            <w:r>
              <w:rPr>
                <w:sz w:val="15"/>
                <w:szCs w:val="15"/>
              </w:rPr>
              <w:t>ě a pravopise většinou nebrání</w:t>
            </w:r>
            <w:r w:rsidRPr="00197E8C">
              <w:rPr>
                <w:sz w:val="15"/>
                <w:szCs w:val="15"/>
              </w:rPr>
              <w:t xml:space="preserve"> porozumění textu.</w:t>
            </w:r>
            <w:r>
              <w:rPr>
                <w:sz w:val="15"/>
                <w:szCs w:val="15"/>
              </w:rPr>
              <w:t xml:space="preserve"> (2 – 4 chyby)</w:t>
            </w:r>
          </w:p>
          <w:p w14:paraId="49BE9304" w14:textId="77777777" w:rsidR="00B606D9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Slovní zásoba a pravopis jsou většinou použity správně (6–11 chyb).</w:t>
            </w:r>
          </w:p>
          <w:p w14:paraId="2F1ADD84" w14:textId="47221AFE" w:rsidR="00B606D9" w:rsidRPr="00F93C8D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Text je o 1 - 30 slov kratší</w:t>
            </w:r>
            <w:r w:rsidR="007D27B8">
              <w:rPr>
                <w:sz w:val="15"/>
                <w:szCs w:val="15"/>
              </w:rPr>
              <w:t>.</w:t>
            </w:r>
          </w:p>
        </w:tc>
        <w:tc>
          <w:tcPr>
            <w:tcW w:w="1070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34B0DB5C" w14:textId="77777777" w:rsidR="00B606D9" w:rsidRPr="00D317D9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8" w:hanging="168"/>
              <w:textAlignment w:val="auto"/>
              <w:rPr>
                <w:i/>
                <w:iCs/>
                <w:sz w:val="15"/>
                <w:szCs w:val="15"/>
              </w:rPr>
            </w:pPr>
            <w:r w:rsidRPr="00197E8C">
              <w:rPr>
                <w:iCs/>
                <w:sz w:val="15"/>
                <w:szCs w:val="15"/>
              </w:rPr>
              <w:t>Mluvnické prostředky jso</w:t>
            </w:r>
            <w:r>
              <w:rPr>
                <w:iCs/>
                <w:sz w:val="15"/>
                <w:szCs w:val="15"/>
              </w:rPr>
              <w:t>u většinou použity správně (6–15</w:t>
            </w:r>
            <w:r w:rsidRPr="00197E8C">
              <w:rPr>
                <w:iCs/>
                <w:sz w:val="15"/>
                <w:szCs w:val="15"/>
              </w:rPr>
              <w:t xml:space="preserve"> chyb).</w:t>
            </w:r>
          </w:p>
          <w:p w14:paraId="7FDC1A0E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8" w:hanging="168"/>
              <w:textAlignment w:val="auto"/>
              <w:rPr>
                <w:i/>
                <w:iCs/>
                <w:sz w:val="15"/>
                <w:szCs w:val="15"/>
              </w:rPr>
            </w:pPr>
            <w:r>
              <w:rPr>
                <w:sz w:val="15"/>
                <w:szCs w:val="15"/>
              </w:rPr>
              <w:t>Text je o 1 - 30 slov</w:t>
            </w:r>
            <w:r w:rsidRPr="00197E8C">
              <w:rPr>
                <w:sz w:val="15"/>
                <w:szCs w:val="15"/>
              </w:rPr>
              <w:t xml:space="preserve"> kratší.</w:t>
            </w:r>
          </w:p>
          <w:p w14:paraId="39E08FC9" w14:textId="77777777" w:rsidR="00B606D9" w:rsidRPr="00197E8C" w:rsidRDefault="00B606D9" w:rsidP="00B606D9">
            <w:pPr>
              <w:tabs>
                <w:tab w:val="left" w:pos="2858"/>
              </w:tabs>
              <w:ind w:left="178"/>
              <w:rPr>
                <w:i/>
                <w:iCs/>
                <w:sz w:val="15"/>
                <w:szCs w:val="15"/>
              </w:rPr>
            </w:pPr>
          </w:p>
        </w:tc>
      </w:tr>
      <w:tr w:rsidR="00B606D9" w:rsidRPr="00511F08" w14:paraId="01BE0C95" w14:textId="77777777" w:rsidTr="00B606D9">
        <w:trPr>
          <w:trHeight w:val="20"/>
        </w:trPr>
        <w:tc>
          <w:tcPr>
            <w:tcW w:w="134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AF1DD"/>
            <w:vAlign w:val="center"/>
          </w:tcPr>
          <w:p w14:paraId="44B13D49" w14:textId="77777777" w:rsidR="00B606D9" w:rsidRPr="00511F08" w:rsidRDefault="00B606D9" w:rsidP="00B606D9">
            <w:pPr>
              <w:tabs>
                <w:tab w:val="left" w:pos="360"/>
              </w:tabs>
              <w:spacing w:before="120"/>
              <w:jc w:val="center"/>
              <w:rPr>
                <w:b/>
              </w:rPr>
            </w:pPr>
            <w:r w:rsidRPr="00511F08">
              <w:rPr>
                <w:b/>
              </w:rPr>
              <w:t>1</w:t>
            </w:r>
          </w:p>
        </w:tc>
        <w:tc>
          <w:tcPr>
            <w:tcW w:w="1317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5E88FA40" w14:textId="77777777" w:rsidR="00B606D9" w:rsidRPr="00197E8C" w:rsidRDefault="00B606D9" w:rsidP="00B606D9">
            <w:pPr>
              <w:numPr>
                <w:ilvl w:val="0"/>
                <w:numId w:val="3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Požadovaná charakteristika textu není ve větší míře dodržena.</w:t>
            </w:r>
          </w:p>
          <w:p w14:paraId="47F55632" w14:textId="77777777" w:rsidR="00B606D9" w:rsidRDefault="00B606D9" w:rsidP="00B606D9">
            <w:pPr>
              <w:numPr>
                <w:ilvl w:val="0"/>
                <w:numId w:val="3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Většina bodů zadání není (jasně a srozumitelně) zmíněna.</w:t>
            </w:r>
            <w:r>
              <w:rPr>
                <w:sz w:val="15"/>
                <w:szCs w:val="15"/>
              </w:rPr>
              <w:t xml:space="preserve"> (méně než polovina)</w:t>
            </w:r>
          </w:p>
          <w:p w14:paraId="29F89A0D" w14:textId="0124B3F2" w:rsidR="00B606D9" w:rsidRPr="00F93C8D" w:rsidRDefault="00B606D9" w:rsidP="00B606D9">
            <w:pPr>
              <w:numPr>
                <w:ilvl w:val="0"/>
                <w:numId w:val="3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Délka</w:t>
            </w:r>
            <w:r w:rsidR="007D27B8">
              <w:rPr>
                <w:sz w:val="15"/>
                <w:szCs w:val="15"/>
              </w:rPr>
              <w:t xml:space="preserve"> textu ve větší míře neodpovídá </w:t>
            </w:r>
            <w:r>
              <w:rPr>
                <w:sz w:val="15"/>
                <w:szCs w:val="15"/>
              </w:rPr>
              <w:t>minimálnímu</w:t>
            </w:r>
            <w:r w:rsidR="007D27B8">
              <w:rPr>
                <w:sz w:val="15"/>
                <w:szCs w:val="15"/>
              </w:rPr>
              <w:t xml:space="preserve"> </w:t>
            </w:r>
            <w:r w:rsidRPr="00197E8C">
              <w:rPr>
                <w:sz w:val="15"/>
                <w:szCs w:val="15"/>
              </w:rPr>
              <w:t>rozsahu (te</w:t>
            </w:r>
            <w:r>
              <w:rPr>
                <w:sz w:val="15"/>
                <w:szCs w:val="15"/>
              </w:rPr>
              <w:t>xt je o 31 - 60 slov kratší</w:t>
            </w:r>
            <w:r w:rsidRPr="00197E8C">
              <w:rPr>
                <w:sz w:val="15"/>
                <w:szCs w:val="15"/>
              </w:rPr>
              <w:t>).</w:t>
            </w:r>
          </w:p>
        </w:tc>
        <w:tc>
          <w:tcPr>
            <w:tcW w:w="1167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413AAF0D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Text není ve větší míře souvislý s lineárním sle</w:t>
            </w:r>
            <w:r>
              <w:rPr>
                <w:sz w:val="15"/>
                <w:szCs w:val="15"/>
              </w:rPr>
              <w:t>dem myšlenek</w:t>
            </w:r>
            <w:r w:rsidRPr="00197E8C">
              <w:rPr>
                <w:sz w:val="15"/>
                <w:szCs w:val="15"/>
              </w:rPr>
              <w:t>.</w:t>
            </w:r>
          </w:p>
          <w:p w14:paraId="035A66C2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Text není ve větší míře vhodně členěný/organizovaný.</w:t>
            </w:r>
          </w:p>
        </w:tc>
        <w:tc>
          <w:tcPr>
            <w:tcW w:w="1312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3E24DC92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 xml:space="preserve">Chyby ve slovní zásobě </w:t>
            </w:r>
            <w:r>
              <w:rPr>
                <w:sz w:val="15"/>
                <w:szCs w:val="15"/>
              </w:rPr>
              <w:t>a pravopise ve větší míře brání</w:t>
            </w:r>
            <w:r w:rsidRPr="00197E8C">
              <w:rPr>
                <w:sz w:val="15"/>
                <w:szCs w:val="15"/>
              </w:rPr>
              <w:t xml:space="preserve"> porozumění textu.</w:t>
            </w:r>
            <w:r>
              <w:rPr>
                <w:sz w:val="15"/>
                <w:szCs w:val="15"/>
              </w:rPr>
              <w:t xml:space="preserve"> (5 – 6 chyb)</w:t>
            </w:r>
          </w:p>
          <w:p w14:paraId="272E9A71" w14:textId="77777777" w:rsidR="00B606D9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Slovní zásoba a pravopis nejsou ve větší míře použity správně (12–17 chyb).</w:t>
            </w:r>
          </w:p>
          <w:p w14:paraId="41E7ACE1" w14:textId="77777777" w:rsidR="00B606D9" w:rsidRPr="00F93C8D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Text je o 31 - 60 slov</w:t>
            </w:r>
            <w:r w:rsidRPr="00197E8C">
              <w:rPr>
                <w:sz w:val="15"/>
                <w:szCs w:val="15"/>
              </w:rPr>
              <w:t xml:space="preserve"> kratší.</w:t>
            </w:r>
          </w:p>
        </w:tc>
        <w:tc>
          <w:tcPr>
            <w:tcW w:w="1070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6FE006AE" w14:textId="77777777" w:rsidR="00B606D9" w:rsidRPr="00D317D9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8" w:hanging="168"/>
              <w:textAlignment w:val="auto"/>
              <w:rPr>
                <w:i/>
                <w:iCs/>
                <w:sz w:val="15"/>
                <w:szCs w:val="15"/>
              </w:rPr>
            </w:pPr>
            <w:r w:rsidRPr="00197E8C">
              <w:rPr>
                <w:iCs/>
                <w:sz w:val="15"/>
                <w:szCs w:val="15"/>
              </w:rPr>
              <w:t xml:space="preserve">Mluvnické prostředky nejsou ve větší míře použity správně </w:t>
            </w:r>
            <w:r>
              <w:rPr>
                <w:iCs/>
                <w:sz w:val="15"/>
                <w:szCs w:val="15"/>
              </w:rPr>
              <w:t>(16–25</w:t>
            </w:r>
            <w:r w:rsidRPr="00197E8C">
              <w:rPr>
                <w:iCs/>
                <w:sz w:val="15"/>
                <w:szCs w:val="15"/>
              </w:rPr>
              <w:t xml:space="preserve"> chyb).</w:t>
            </w:r>
          </w:p>
          <w:p w14:paraId="006D4457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8" w:hanging="168"/>
              <w:textAlignment w:val="auto"/>
              <w:rPr>
                <w:i/>
                <w:iCs/>
                <w:sz w:val="15"/>
                <w:szCs w:val="15"/>
              </w:rPr>
            </w:pPr>
            <w:r>
              <w:rPr>
                <w:sz w:val="15"/>
                <w:szCs w:val="15"/>
              </w:rPr>
              <w:t>Text je o 31 - 60 slov</w:t>
            </w:r>
            <w:r w:rsidRPr="00197E8C">
              <w:rPr>
                <w:sz w:val="15"/>
                <w:szCs w:val="15"/>
              </w:rPr>
              <w:t xml:space="preserve"> kratší.</w:t>
            </w:r>
          </w:p>
          <w:p w14:paraId="7AE36C48" w14:textId="77777777" w:rsidR="00B606D9" w:rsidRPr="00197E8C" w:rsidRDefault="00B606D9" w:rsidP="00B606D9">
            <w:pPr>
              <w:tabs>
                <w:tab w:val="left" w:pos="2858"/>
              </w:tabs>
              <w:ind w:left="178"/>
              <w:rPr>
                <w:i/>
                <w:iCs/>
                <w:sz w:val="15"/>
                <w:szCs w:val="15"/>
              </w:rPr>
            </w:pPr>
          </w:p>
        </w:tc>
      </w:tr>
      <w:tr w:rsidR="00B606D9" w:rsidRPr="00511F08" w14:paraId="4FF44323" w14:textId="77777777" w:rsidTr="00B606D9">
        <w:trPr>
          <w:trHeight w:val="20"/>
        </w:trPr>
        <w:tc>
          <w:tcPr>
            <w:tcW w:w="134" w:type="pct"/>
            <w:tcBorders>
              <w:top w:val="single" w:sz="4" w:space="0" w:color="BFBFB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72F569E5" w14:textId="77777777" w:rsidR="00B606D9" w:rsidRPr="00511F08" w:rsidRDefault="00B606D9" w:rsidP="00B606D9">
            <w:pPr>
              <w:tabs>
                <w:tab w:val="left" w:pos="360"/>
              </w:tabs>
              <w:spacing w:before="120"/>
              <w:jc w:val="center"/>
              <w:rPr>
                <w:b/>
              </w:rPr>
            </w:pPr>
            <w:r w:rsidRPr="00511F08">
              <w:rPr>
                <w:b/>
              </w:rPr>
              <w:t>0</w:t>
            </w:r>
          </w:p>
        </w:tc>
        <w:tc>
          <w:tcPr>
            <w:tcW w:w="1317" w:type="pct"/>
            <w:tcBorders>
              <w:top w:val="single" w:sz="4" w:space="0" w:color="BFBFBF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EC781E" w14:textId="77777777" w:rsidR="00B606D9" w:rsidRPr="00197E8C" w:rsidRDefault="00B606D9" w:rsidP="00B606D9">
            <w:pPr>
              <w:numPr>
                <w:ilvl w:val="0"/>
                <w:numId w:val="3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Požadovaná charakteristika textu není dodržena.</w:t>
            </w:r>
          </w:p>
          <w:p w14:paraId="49C90677" w14:textId="77777777" w:rsidR="00B606D9" w:rsidRPr="00197E8C" w:rsidRDefault="00B606D9" w:rsidP="00B606D9">
            <w:pPr>
              <w:numPr>
                <w:ilvl w:val="0"/>
                <w:numId w:val="3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Body zadání nejsou (jasně) zmíněny.</w:t>
            </w:r>
          </w:p>
          <w:p w14:paraId="4009EED4" w14:textId="1A11BDAD" w:rsidR="00B606D9" w:rsidRPr="00197E8C" w:rsidRDefault="00B606D9" w:rsidP="00B606D9">
            <w:pPr>
              <w:numPr>
                <w:ilvl w:val="0"/>
                <w:numId w:val="3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b/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Délka textu neodpovídá</w:t>
            </w:r>
            <w:r w:rsidR="00094B2C">
              <w:rPr>
                <w:sz w:val="15"/>
                <w:szCs w:val="15"/>
              </w:rPr>
              <w:t xml:space="preserve"> minimálnímu </w:t>
            </w:r>
            <w:r>
              <w:rPr>
                <w:sz w:val="15"/>
                <w:szCs w:val="15"/>
              </w:rPr>
              <w:t>rozsahu</w:t>
            </w:r>
            <w:r w:rsidRPr="00197E8C">
              <w:rPr>
                <w:sz w:val="15"/>
                <w:szCs w:val="15"/>
              </w:rPr>
              <w:t xml:space="preserve"> a/nebo není dostatek (srozumitelného) textu pro hodnocení</w:t>
            </w:r>
            <w:r>
              <w:rPr>
                <w:sz w:val="15"/>
                <w:szCs w:val="15"/>
              </w:rPr>
              <w:t xml:space="preserve"> (text je o 61 slov a více intervalů kratší).</w:t>
            </w:r>
          </w:p>
        </w:tc>
        <w:tc>
          <w:tcPr>
            <w:tcW w:w="1167" w:type="pct"/>
            <w:tcBorders>
              <w:top w:val="single" w:sz="4" w:space="0" w:color="BFBFBF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C0E8F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Text není souvislý a neobsah</w:t>
            </w:r>
            <w:r>
              <w:rPr>
                <w:sz w:val="15"/>
                <w:szCs w:val="15"/>
              </w:rPr>
              <w:t>uje lineární sled myšlenek.</w:t>
            </w:r>
          </w:p>
          <w:p w14:paraId="47677218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Text není vhodně členěný/organizovaný.</w:t>
            </w:r>
          </w:p>
        </w:tc>
        <w:tc>
          <w:tcPr>
            <w:tcW w:w="1312" w:type="pct"/>
            <w:tcBorders>
              <w:top w:val="single" w:sz="4" w:space="0" w:color="BFBFBF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0DD01" w14:textId="77777777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Chyby ve slovní zásobě a pravopise brání porozumění (většině) textu.</w:t>
            </w:r>
            <w:r>
              <w:rPr>
                <w:sz w:val="15"/>
                <w:szCs w:val="15"/>
              </w:rPr>
              <w:t xml:space="preserve"> (7 a více)</w:t>
            </w:r>
          </w:p>
          <w:p w14:paraId="5E7B6AD8" w14:textId="77777777" w:rsidR="00B606D9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Slovní zásoba a pravopis jsou ve většině textu použity nesprávně (18+ chyb).</w:t>
            </w:r>
          </w:p>
          <w:p w14:paraId="3FBEC77F" w14:textId="21CEC7A9" w:rsidR="00B606D9" w:rsidRPr="00F93C8D" w:rsidRDefault="00CA4105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7" w:hanging="177"/>
              <w:textAlignment w:va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Text je o 61 a více</w:t>
            </w:r>
            <w:r w:rsidR="00B606D9" w:rsidRPr="00197E8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slov </w:t>
            </w:r>
            <w:r w:rsidR="00B606D9" w:rsidRPr="00197E8C">
              <w:rPr>
                <w:sz w:val="15"/>
                <w:szCs w:val="15"/>
              </w:rPr>
              <w:t>kratší.</w:t>
            </w:r>
          </w:p>
        </w:tc>
        <w:tc>
          <w:tcPr>
            <w:tcW w:w="1070" w:type="pct"/>
            <w:tcBorders>
              <w:top w:val="single" w:sz="4" w:space="0" w:color="BFBFBF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8239D" w14:textId="77777777" w:rsidR="00B606D9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8" w:hanging="168"/>
              <w:textAlignment w:val="auto"/>
              <w:rPr>
                <w:sz w:val="15"/>
                <w:szCs w:val="15"/>
              </w:rPr>
            </w:pPr>
            <w:r w:rsidRPr="00197E8C">
              <w:rPr>
                <w:sz w:val="15"/>
                <w:szCs w:val="15"/>
              </w:rPr>
              <w:t>Mluvnické prostředky jsou ve vět</w:t>
            </w:r>
            <w:r>
              <w:rPr>
                <w:sz w:val="15"/>
                <w:szCs w:val="15"/>
              </w:rPr>
              <w:t>šině textu použity nesprávně (26</w:t>
            </w:r>
            <w:r w:rsidRPr="00197E8C">
              <w:rPr>
                <w:sz w:val="15"/>
                <w:szCs w:val="15"/>
              </w:rPr>
              <w:t>+ chyb).</w:t>
            </w:r>
          </w:p>
          <w:p w14:paraId="0E7AF4A9" w14:textId="7C9F3AD0" w:rsidR="00B606D9" w:rsidRPr="00197E8C" w:rsidRDefault="00B606D9" w:rsidP="00B606D9">
            <w:pPr>
              <w:numPr>
                <w:ilvl w:val="0"/>
                <w:numId w:val="2"/>
              </w:numPr>
              <w:tabs>
                <w:tab w:val="left" w:pos="2858"/>
              </w:tabs>
              <w:overflowPunct/>
              <w:autoSpaceDE/>
              <w:autoSpaceDN/>
              <w:adjustRightInd/>
              <w:ind w:left="178" w:hanging="168"/>
              <w:textAlignment w:va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Text je o 61 </w:t>
            </w:r>
            <w:r w:rsidR="00CA4105">
              <w:rPr>
                <w:sz w:val="15"/>
                <w:szCs w:val="15"/>
              </w:rPr>
              <w:t xml:space="preserve">a více </w:t>
            </w:r>
            <w:r>
              <w:rPr>
                <w:sz w:val="15"/>
                <w:szCs w:val="15"/>
              </w:rPr>
              <w:t>slov</w:t>
            </w:r>
            <w:r w:rsidRPr="00197E8C">
              <w:rPr>
                <w:sz w:val="15"/>
                <w:szCs w:val="15"/>
              </w:rPr>
              <w:t xml:space="preserve"> kratší.</w:t>
            </w:r>
          </w:p>
          <w:p w14:paraId="1E08BAD5" w14:textId="77777777" w:rsidR="00B606D9" w:rsidRPr="00197E8C" w:rsidRDefault="00B606D9" w:rsidP="00B606D9">
            <w:pPr>
              <w:tabs>
                <w:tab w:val="left" w:pos="2858"/>
              </w:tabs>
              <w:ind w:left="178"/>
              <w:rPr>
                <w:sz w:val="15"/>
                <w:szCs w:val="15"/>
              </w:rPr>
            </w:pPr>
          </w:p>
        </w:tc>
      </w:tr>
      <w:tr w:rsidR="00B606D9" w:rsidRPr="00511F08" w14:paraId="17EBE353" w14:textId="77777777" w:rsidTr="00B606D9">
        <w:trPr>
          <w:trHeight w:val="20"/>
        </w:trPr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</w:tcPr>
          <w:p w14:paraId="68C073AC" w14:textId="77777777" w:rsidR="00B606D9" w:rsidRPr="00511F08" w:rsidRDefault="00B606D9" w:rsidP="00B606D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A228525" w14:textId="77777777" w:rsidR="00B606D9" w:rsidRPr="00511F08" w:rsidRDefault="00B606D9" w:rsidP="00B606D9">
            <w:pPr>
              <w:tabs>
                <w:tab w:val="left" w:pos="2858"/>
              </w:tabs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Oddíl I</w:t>
            </w:r>
            <w:r w:rsidRPr="00511F08">
              <w:rPr>
                <w:b/>
                <w:sz w:val="19"/>
                <w:szCs w:val="19"/>
              </w:rPr>
              <w:t xml:space="preserve">B – </w:t>
            </w:r>
            <w:r>
              <w:rPr>
                <w:b/>
                <w:sz w:val="19"/>
                <w:szCs w:val="19"/>
              </w:rPr>
              <w:t>Rozsah, obsah</w:t>
            </w:r>
          </w:p>
        </w:tc>
        <w:tc>
          <w:tcPr>
            <w:tcW w:w="1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595AB95A" w14:textId="77777777" w:rsidR="00B606D9" w:rsidRPr="00511F08" w:rsidRDefault="00B606D9" w:rsidP="00B606D9">
            <w:pPr>
              <w:tabs>
                <w:tab w:val="left" w:pos="2858"/>
              </w:tabs>
              <w:ind w:left="-10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Oddíl</w:t>
            </w:r>
            <w:r w:rsidRPr="00511F08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II</w:t>
            </w:r>
            <w:r w:rsidRPr="00511F08">
              <w:rPr>
                <w:b/>
                <w:sz w:val="19"/>
                <w:szCs w:val="19"/>
              </w:rPr>
              <w:t>B – Koheze</w:t>
            </w:r>
            <w:r>
              <w:rPr>
                <w:b/>
                <w:sz w:val="19"/>
                <w:szCs w:val="19"/>
              </w:rPr>
              <w:t xml:space="preserve">, </w:t>
            </w:r>
            <w:r w:rsidRPr="00511F08">
              <w:rPr>
                <w:b/>
                <w:sz w:val="19"/>
                <w:szCs w:val="19"/>
              </w:rPr>
              <w:t>prostředky textové návaznosti</w:t>
            </w:r>
          </w:p>
        </w:tc>
        <w:tc>
          <w:tcPr>
            <w:tcW w:w="13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08859488" w14:textId="77777777" w:rsidR="00B606D9" w:rsidRPr="00511F08" w:rsidRDefault="00B606D9" w:rsidP="00B606D9">
            <w:pPr>
              <w:tabs>
                <w:tab w:val="left" w:pos="2858"/>
              </w:tabs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Oddíl</w:t>
            </w:r>
            <w:r w:rsidRPr="00511F08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III</w:t>
            </w:r>
            <w:r w:rsidRPr="00511F08">
              <w:rPr>
                <w:b/>
                <w:sz w:val="19"/>
                <w:szCs w:val="19"/>
              </w:rPr>
              <w:t>B – Rozsah</w:t>
            </w:r>
          </w:p>
        </w:tc>
        <w:tc>
          <w:tcPr>
            <w:tcW w:w="10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079FC8ED" w14:textId="77777777" w:rsidR="00B606D9" w:rsidRPr="00511F08" w:rsidRDefault="00B606D9" w:rsidP="00B606D9">
            <w:pPr>
              <w:tabs>
                <w:tab w:val="left" w:pos="2858"/>
              </w:tabs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Oddíl</w:t>
            </w:r>
            <w:r w:rsidRPr="00511F08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IV</w:t>
            </w:r>
            <w:r w:rsidRPr="00511F08">
              <w:rPr>
                <w:b/>
                <w:sz w:val="19"/>
                <w:szCs w:val="19"/>
              </w:rPr>
              <w:t xml:space="preserve">B – Rozsah </w:t>
            </w:r>
          </w:p>
        </w:tc>
      </w:tr>
      <w:tr w:rsidR="00B606D9" w:rsidRPr="00876AF5" w14:paraId="5487F881" w14:textId="77777777" w:rsidTr="00B606D9">
        <w:trPr>
          <w:trHeight w:val="20"/>
        </w:trPr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AF1DD"/>
            <w:vAlign w:val="center"/>
          </w:tcPr>
          <w:p w14:paraId="4F7C959B" w14:textId="77777777" w:rsidR="00B606D9" w:rsidRPr="00876AF5" w:rsidRDefault="00B606D9" w:rsidP="00B606D9">
            <w:pPr>
              <w:jc w:val="center"/>
              <w:rPr>
                <w:b/>
              </w:rPr>
            </w:pPr>
            <w:r w:rsidRPr="00876AF5">
              <w:rPr>
                <w:b/>
              </w:rPr>
              <w:t>3</w:t>
            </w:r>
          </w:p>
        </w:tc>
        <w:tc>
          <w:tcPr>
            <w:tcW w:w="1317" w:type="pct"/>
            <w:tcBorders>
              <w:top w:val="single" w:sz="18" w:space="0" w:color="auto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FFFFFF"/>
            <w:vAlign w:val="center"/>
          </w:tcPr>
          <w:p w14:paraId="79844CD2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Body zadání jsou rozpracovány vhodně/účelně a v odpovídající míře podrobnosti.</w:t>
            </w:r>
          </w:p>
          <w:p w14:paraId="63841B9C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V textu je jasně vysvětlena podstata myšlenky nebo problému.</w:t>
            </w:r>
          </w:p>
        </w:tc>
        <w:tc>
          <w:tcPr>
            <w:tcW w:w="1167" w:type="pct"/>
            <w:tcBorders>
              <w:top w:val="single" w:sz="18" w:space="0" w:color="auto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FFFFFF"/>
            <w:vAlign w:val="center"/>
          </w:tcPr>
          <w:p w14:paraId="5E240B4F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Rozsah PTN je široký.</w:t>
            </w:r>
          </w:p>
          <w:p w14:paraId="27D2B529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PTN jsou téměř vždy použity správně a vhodně.</w:t>
            </w:r>
          </w:p>
        </w:tc>
        <w:tc>
          <w:tcPr>
            <w:tcW w:w="1312" w:type="pct"/>
            <w:tcBorders>
              <w:top w:val="single" w:sz="18" w:space="0" w:color="auto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597CA91B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Slovní zásoba je široká (vzhledem k zadání, míře rozpracování bodů zadání a úrovni obtížnosti).</w:t>
            </w:r>
          </w:p>
        </w:tc>
        <w:tc>
          <w:tcPr>
            <w:tcW w:w="1070" w:type="pct"/>
            <w:tcBorders>
              <w:top w:val="single" w:sz="18" w:space="0" w:color="auto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1E704807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Rozsah mluvnických prostředků je široký (vzhledem k zadání, míře rozpracování bodů zadání a úrovni obtížnosti).</w:t>
            </w:r>
          </w:p>
        </w:tc>
      </w:tr>
      <w:tr w:rsidR="00B606D9" w:rsidRPr="00876AF5" w14:paraId="2E870FE4" w14:textId="77777777" w:rsidTr="00B606D9">
        <w:trPr>
          <w:trHeight w:val="20"/>
        </w:trPr>
        <w:tc>
          <w:tcPr>
            <w:tcW w:w="134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AF1DD"/>
            <w:vAlign w:val="center"/>
          </w:tcPr>
          <w:p w14:paraId="7F553D08" w14:textId="77777777" w:rsidR="00B606D9" w:rsidRPr="00876AF5" w:rsidRDefault="00B606D9" w:rsidP="00B606D9">
            <w:pPr>
              <w:jc w:val="center"/>
              <w:rPr>
                <w:b/>
              </w:rPr>
            </w:pPr>
            <w:r w:rsidRPr="00876AF5">
              <w:rPr>
                <w:b/>
              </w:rPr>
              <w:t>2</w:t>
            </w:r>
          </w:p>
        </w:tc>
        <w:tc>
          <w:tcPr>
            <w:tcW w:w="1317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FFFFFF"/>
            <w:vAlign w:val="center"/>
          </w:tcPr>
          <w:p w14:paraId="041369C0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Body zadání jsou většinou rozpracovány vhodně/účelně a v odpovídající míře podrobnosti.</w:t>
            </w:r>
            <w:r>
              <w:rPr>
                <w:sz w:val="15"/>
                <w:szCs w:val="15"/>
              </w:rPr>
              <w:t xml:space="preserve"> (nejméně polovina)</w:t>
            </w:r>
          </w:p>
          <w:p w14:paraId="77CC9861" w14:textId="77777777" w:rsidR="00B606D9" w:rsidRPr="00792531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V textu je většinou jasně vysvětlena podstata myšlenky nebo problému.</w:t>
            </w:r>
          </w:p>
        </w:tc>
        <w:tc>
          <w:tcPr>
            <w:tcW w:w="1167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FFFFFF"/>
            <w:vAlign w:val="center"/>
          </w:tcPr>
          <w:p w14:paraId="7EFEB2D3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Rozsah PTN je většinou široký.</w:t>
            </w:r>
          </w:p>
          <w:p w14:paraId="0C1F56F2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PTN jsou většinou použity správně a vhodně.</w:t>
            </w:r>
          </w:p>
        </w:tc>
        <w:tc>
          <w:tcPr>
            <w:tcW w:w="1312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295732FE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 xml:space="preserve">Slovní zásoba je většinou široká (vzhledem k zadání, míře rozpracování bodů zadání a úrovni obtížnosti). </w:t>
            </w:r>
          </w:p>
        </w:tc>
        <w:tc>
          <w:tcPr>
            <w:tcW w:w="1070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114C1324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Rozsah mluvnických prostředků je většinou široký (vzhledem k zadání, míře rozpracování bodů zadání a úrovni obtížnosti).</w:t>
            </w:r>
          </w:p>
        </w:tc>
      </w:tr>
      <w:tr w:rsidR="00B606D9" w:rsidRPr="00876AF5" w14:paraId="620DDC86" w14:textId="77777777" w:rsidTr="00B606D9">
        <w:trPr>
          <w:trHeight w:val="20"/>
        </w:trPr>
        <w:tc>
          <w:tcPr>
            <w:tcW w:w="134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EAF1DD"/>
            <w:vAlign w:val="center"/>
          </w:tcPr>
          <w:p w14:paraId="0E796011" w14:textId="77777777" w:rsidR="00B606D9" w:rsidRPr="00876AF5" w:rsidRDefault="00B606D9" w:rsidP="00B606D9">
            <w:pPr>
              <w:jc w:val="center"/>
              <w:rPr>
                <w:b/>
              </w:rPr>
            </w:pPr>
            <w:r w:rsidRPr="00876AF5">
              <w:rPr>
                <w:b/>
              </w:rPr>
              <w:t>1</w:t>
            </w:r>
          </w:p>
        </w:tc>
        <w:tc>
          <w:tcPr>
            <w:tcW w:w="1317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FFFFFF"/>
            <w:vAlign w:val="center"/>
          </w:tcPr>
          <w:p w14:paraId="61673587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Body zadání jsou jen ojediněle rozpracovány vhodně/účelně a v odpovídající míře podrobnosti.</w:t>
            </w:r>
            <w:r>
              <w:rPr>
                <w:sz w:val="15"/>
                <w:szCs w:val="15"/>
              </w:rPr>
              <w:t xml:space="preserve"> (méně než polovina)</w:t>
            </w:r>
          </w:p>
          <w:p w14:paraId="4F7D7593" w14:textId="77777777" w:rsidR="00B606D9" w:rsidRPr="00792531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V textu není ve větší míře vysvětlena podstata myšlenky nebo problému.</w:t>
            </w:r>
          </w:p>
        </w:tc>
        <w:tc>
          <w:tcPr>
            <w:tcW w:w="1167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FFFFFF"/>
            <w:vAlign w:val="center"/>
          </w:tcPr>
          <w:p w14:paraId="1B147A12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Rozsah PTN je ve větší míře omezený.</w:t>
            </w:r>
          </w:p>
          <w:p w14:paraId="7B9BCD11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PTN nejsou ve větší míře použity správně a vhodně.</w:t>
            </w:r>
          </w:p>
        </w:tc>
        <w:tc>
          <w:tcPr>
            <w:tcW w:w="1312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2316FEC9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 xml:space="preserve">Slovní zásoba je ve větší míře omezená (vzhledem k zadání, míře rozpracování bodů zadání a úrovni obtížnosti). </w:t>
            </w:r>
          </w:p>
        </w:tc>
        <w:tc>
          <w:tcPr>
            <w:tcW w:w="1070" w:type="pct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vAlign w:val="center"/>
          </w:tcPr>
          <w:p w14:paraId="4439375E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Rozsah mluvnických prostředků je ve větší míře omezený (vzhledem k zadání, míře rozpracování bodů zadání a úrovni obtížnosti).</w:t>
            </w:r>
          </w:p>
        </w:tc>
      </w:tr>
      <w:tr w:rsidR="00B606D9" w:rsidRPr="00876AF5" w14:paraId="74E8AD24" w14:textId="77777777" w:rsidTr="00B606D9">
        <w:trPr>
          <w:trHeight w:val="20"/>
        </w:trPr>
        <w:tc>
          <w:tcPr>
            <w:tcW w:w="134" w:type="pct"/>
            <w:tcBorders>
              <w:top w:val="single" w:sz="4" w:space="0" w:color="BFBFB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48D1F68B" w14:textId="77777777" w:rsidR="00B606D9" w:rsidRPr="00876AF5" w:rsidRDefault="00B606D9" w:rsidP="00B606D9">
            <w:pPr>
              <w:jc w:val="center"/>
              <w:rPr>
                <w:b/>
              </w:rPr>
            </w:pPr>
            <w:r w:rsidRPr="00876AF5">
              <w:rPr>
                <w:b/>
              </w:rPr>
              <w:t>0</w:t>
            </w:r>
          </w:p>
        </w:tc>
        <w:tc>
          <w:tcPr>
            <w:tcW w:w="1317" w:type="pct"/>
            <w:tcBorders>
              <w:top w:val="single" w:sz="4" w:space="0" w:color="BFBFB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EC019F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Body zadání nejsou rozpracovány.</w:t>
            </w:r>
          </w:p>
        </w:tc>
        <w:tc>
          <w:tcPr>
            <w:tcW w:w="1167" w:type="pct"/>
            <w:tcBorders>
              <w:top w:val="single" w:sz="4" w:space="0" w:color="BFBFB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070369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PTN jsou použity nevhodně a/nebo v nedostatečném rozsahu.</w:t>
            </w:r>
          </w:p>
        </w:tc>
        <w:tc>
          <w:tcPr>
            <w:tcW w:w="1312" w:type="pct"/>
            <w:tcBorders>
              <w:top w:val="single" w:sz="4" w:space="0" w:color="BFBFBF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A9408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Slovní zásoba je omezená a/nebo v nedostatečném rozsahu (vzhledem k zadání, míře rozpracování bodů zadání a úrovni obtížnosti).</w:t>
            </w:r>
          </w:p>
        </w:tc>
        <w:tc>
          <w:tcPr>
            <w:tcW w:w="1070" w:type="pct"/>
            <w:tcBorders>
              <w:top w:val="single" w:sz="4" w:space="0" w:color="BFBFBF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DDC49" w14:textId="77777777" w:rsidR="00B606D9" w:rsidRPr="00876AF5" w:rsidRDefault="00B606D9" w:rsidP="00B606D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60" w:after="60"/>
              <w:ind w:left="176" w:hanging="176"/>
              <w:contextualSpacing/>
              <w:textAlignment w:val="auto"/>
              <w:rPr>
                <w:sz w:val="15"/>
                <w:szCs w:val="15"/>
              </w:rPr>
            </w:pPr>
            <w:r w:rsidRPr="00876AF5">
              <w:rPr>
                <w:sz w:val="15"/>
                <w:szCs w:val="15"/>
              </w:rPr>
              <w:t>Rozsah mluvnických prostředků je omezený a/nebo mluvnické prostředky jsou v nedostatečném rozsahu (vzhledem k zadání, míře rozpracování bodů zadání a úrovni obtížnosti).</w:t>
            </w:r>
          </w:p>
        </w:tc>
      </w:tr>
    </w:tbl>
    <w:p w14:paraId="6B4320EC" w14:textId="04D15979" w:rsidR="00BB3BA9" w:rsidRPr="00BB3BA9" w:rsidRDefault="00BB3BA9" w:rsidP="00BB3BA9">
      <w:r w:rsidRPr="00881404">
        <w:rPr>
          <w:b/>
          <w:bCs/>
          <w:color w:val="000000"/>
          <w:sz w:val="22"/>
          <w:szCs w:val="22"/>
        </w:rPr>
        <w:t>Vytvoření textů v celkovém minimálním rozsahu 200 slov za 1. + 2. část je podmínkou pro hodnocení práce.</w:t>
      </w:r>
    </w:p>
    <w:p w14:paraId="28C69376" w14:textId="77777777" w:rsidR="00B606D9" w:rsidRDefault="00B606D9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14:paraId="0F831C1E" w14:textId="1E075A53" w:rsidR="00CA60DB" w:rsidRDefault="00CA60DB" w:rsidP="00CA60DB">
      <w:pPr>
        <w:pStyle w:val="Nadpis2"/>
        <w:spacing w:after="120"/>
      </w:pPr>
      <w:r w:rsidRPr="00CA60DB">
        <w:rPr>
          <w:sz w:val="24"/>
          <w:szCs w:val="24"/>
        </w:rPr>
        <w:lastRenderedPageBreak/>
        <w:t>Kritéria hodnocení písemné práce z cizího jazyka: 2. část PP</w:t>
      </w:r>
      <w:r>
        <w:rPr>
          <w:rStyle w:val="Znakapoznpodarou"/>
        </w:rPr>
        <w:footnoteReference w:id="3"/>
      </w:r>
      <w:r>
        <w:tab/>
      </w:r>
    </w:p>
    <w:p w14:paraId="33DA58C1" w14:textId="77777777" w:rsidR="00CA60DB" w:rsidRPr="006D5A98" w:rsidRDefault="00CA60DB" w:rsidP="00CA60DB">
      <w:pPr>
        <w:rPr>
          <w:lang w:eastAsia="x-none"/>
        </w:rPr>
      </w:pPr>
      <w:r>
        <w:rPr>
          <w:b/>
          <w:bCs/>
          <w:color w:val="000000"/>
          <w:sz w:val="24"/>
          <w:szCs w:val="24"/>
        </w:rPr>
        <w:t>Vytvoření textů v celkovém minimálním rozsahu 200 slov za 1. + 2. část je podmínkou pro hodnocení práce.</w:t>
      </w:r>
    </w:p>
    <w:tbl>
      <w:tblPr>
        <w:tblW w:w="147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77"/>
        <w:gridCol w:w="3847"/>
        <w:gridCol w:w="2424"/>
        <w:gridCol w:w="3969"/>
        <w:gridCol w:w="4110"/>
      </w:tblGrid>
      <w:tr w:rsidR="00CA60DB" w:rsidRPr="00511F08" w14:paraId="219FF40A" w14:textId="77777777" w:rsidTr="005D57C0">
        <w:trPr>
          <w:trHeight w:val="334"/>
          <w:jc w:val="center"/>
        </w:trPr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A8BC43F" w14:textId="77777777" w:rsidR="00CA60DB" w:rsidRPr="001741AE" w:rsidRDefault="00CA60DB" w:rsidP="00E751DA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3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EF48073" w14:textId="77777777" w:rsidR="00CA60DB" w:rsidRPr="00511F08" w:rsidRDefault="00CA60DB" w:rsidP="00E751D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Oddíl </w:t>
            </w:r>
            <w:r w:rsidRPr="00511F08">
              <w:rPr>
                <w:rFonts w:cs="Arial"/>
                <w:b/>
                <w:bCs/>
              </w:rPr>
              <w:t>I – Zpracování zadání / obsah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4F09445" w14:textId="77777777" w:rsidR="00CA60DB" w:rsidRPr="00511F08" w:rsidRDefault="00CA60DB" w:rsidP="00E751D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Oddíl </w:t>
            </w:r>
            <w:r w:rsidRPr="00511F08">
              <w:rPr>
                <w:rFonts w:cs="Arial"/>
                <w:b/>
                <w:bCs/>
              </w:rPr>
              <w:t>II – Organizace textu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5C74E266" w14:textId="77777777" w:rsidR="00CA60DB" w:rsidRPr="00511F08" w:rsidRDefault="00CA60DB" w:rsidP="00E751D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Oddíl </w:t>
            </w:r>
            <w:r w:rsidRPr="00511F08">
              <w:rPr>
                <w:rFonts w:cs="Arial"/>
                <w:b/>
                <w:bCs/>
              </w:rPr>
              <w:t>III – Slovní zásoba a pravopis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B1E39E6" w14:textId="77777777" w:rsidR="00CA60DB" w:rsidRPr="00511F08" w:rsidRDefault="00CA60DB" w:rsidP="00E751D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Oddíl </w:t>
            </w:r>
            <w:r w:rsidRPr="00511F08">
              <w:rPr>
                <w:rFonts w:cs="Arial"/>
                <w:b/>
                <w:bCs/>
              </w:rPr>
              <w:t xml:space="preserve">IV – </w:t>
            </w:r>
            <w:r>
              <w:rPr>
                <w:rFonts w:cs="Arial"/>
                <w:b/>
                <w:bCs/>
              </w:rPr>
              <w:t>Mluvnické prostředky</w:t>
            </w:r>
          </w:p>
        </w:tc>
      </w:tr>
      <w:tr w:rsidR="00CA60DB" w:rsidRPr="00511F08" w14:paraId="4930846B" w14:textId="77777777" w:rsidTr="005D57C0">
        <w:trPr>
          <w:trHeight w:val="1318"/>
          <w:jc w:val="center"/>
        </w:trPr>
        <w:tc>
          <w:tcPr>
            <w:tcW w:w="3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1061E20D" w14:textId="77777777" w:rsidR="00CA60DB" w:rsidRPr="00511F08" w:rsidRDefault="00CA60DB" w:rsidP="00E751DA">
            <w:pPr>
              <w:jc w:val="center"/>
              <w:rPr>
                <w:rFonts w:cs="Arial"/>
                <w:b/>
                <w:bCs/>
              </w:rPr>
            </w:pPr>
            <w:r w:rsidRPr="00511F08">
              <w:rPr>
                <w:rFonts w:cs="Arial"/>
                <w:b/>
                <w:bCs/>
              </w:rPr>
              <w:t>3</w:t>
            </w:r>
          </w:p>
        </w:tc>
        <w:tc>
          <w:tcPr>
            <w:tcW w:w="3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29CBF7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90"/>
              </w:tabs>
              <w:overflowPunct/>
              <w:autoSpaceDE/>
              <w:autoSpaceDN/>
              <w:adjustRightInd/>
              <w:spacing w:before="120"/>
              <w:ind w:left="51" w:hanging="51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Požadovaná charakteristika textu</w:t>
            </w:r>
            <w:r>
              <w:rPr>
                <w:rStyle w:val="Znakapoznpodarou"/>
                <w:rFonts w:cs="Arial"/>
                <w:sz w:val="16"/>
                <w:szCs w:val="16"/>
              </w:rPr>
              <w:footnoteReference w:id="4"/>
            </w:r>
            <w:r w:rsidRPr="00DF6AF9">
              <w:rPr>
                <w:rFonts w:cs="Arial"/>
                <w:sz w:val="16"/>
                <w:szCs w:val="16"/>
              </w:rPr>
              <w:t xml:space="preserve"> je dodržena.</w:t>
            </w:r>
          </w:p>
          <w:p w14:paraId="5C8281E5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90"/>
              </w:tabs>
              <w:overflowPunct/>
              <w:autoSpaceDE/>
              <w:autoSpaceDN/>
              <w:adjustRightInd/>
              <w:ind w:left="190" w:hanging="190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Všechny body zadání jsou jasně a srozumitelně zmíněny.</w:t>
            </w:r>
          </w:p>
          <w:p w14:paraId="36FC046E" w14:textId="0692481D" w:rsidR="00CA60DB" w:rsidRPr="00CA60DB" w:rsidRDefault="00CA60DB" w:rsidP="00CA60DB">
            <w:pPr>
              <w:numPr>
                <w:ilvl w:val="0"/>
                <w:numId w:val="4"/>
              </w:numPr>
              <w:tabs>
                <w:tab w:val="num" w:pos="190"/>
              </w:tabs>
              <w:overflowPunct/>
              <w:autoSpaceDE/>
              <w:autoSpaceDN/>
              <w:adjustRightInd/>
              <w:ind w:left="190" w:hanging="190"/>
              <w:textAlignment w:val="auto"/>
              <w:rPr>
                <w:rFonts w:cs="Arial"/>
                <w:sz w:val="16"/>
                <w:szCs w:val="16"/>
              </w:rPr>
            </w:pPr>
            <w:r w:rsidRPr="00CA60DB">
              <w:rPr>
                <w:rFonts w:cs="Arial"/>
                <w:sz w:val="16"/>
                <w:szCs w:val="16"/>
              </w:rPr>
              <w:t>Body zadání jsou</w:t>
            </w:r>
            <w:r w:rsidR="00094B2C">
              <w:rPr>
                <w:rFonts w:cs="Arial"/>
                <w:sz w:val="16"/>
                <w:szCs w:val="16"/>
              </w:rPr>
              <w:t xml:space="preserve"> rozpracovány vhodně/účelně a </w:t>
            </w:r>
            <w:r w:rsidRPr="00CA60DB">
              <w:rPr>
                <w:rFonts w:cs="Arial"/>
                <w:sz w:val="16"/>
                <w:szCs w:val="16"/>
              </w:rPr>
              <w:t>v odpovídající míře podrobnosti.</w:t>
            </w:r>
          </w:p>
          <w:p w14:paraId="7D42D243" w14:textId="77777777" w:rsidR="00CA60DB" w:rsidRPr="00DF6AF9" w:rsidRDefault="00CA60DB" w:rsidP="00E751D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896089" w14:textId="77777777" w:rsidR="00CA60DB" w:rsidRPr="007706AD" w:rsidRDefault="00CA60DB" w:rsidP="00CA60DB">
            <w:pPr>
              <w:numPr>
                <w:ilvl w:val="0"/>
                <w:numId w:val="4"/>
              </w:numPr>
              <w:tabs>
                <w:tab w:val="num" w:pos="185"/>
              </w:tabs>
              <w:overflowPunct/>
              <w:autoSpaceDE/>
              <w:autoSpaceDN/>
              <w:adjustRightInd/>
              <w:spacing w:before="120"/>
              <w:ind w:left="186" w:hanging="186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Text je souvislý s lineárním sledem myšlenek.</w:t>
            </w:r>
            <w:r w:rsidRPr="007706AD">
              <w:rPr>
                <w:rFonts w:cs="Arial"/>
                <w:sz w:val="16"/>
                <w:szCs w:val="16"/>
              </w:rPr>
              <w:t xml:space="preserve"> </w:t>
            </w:r>
          </w:p>
          <w:p w14:paraId="3C49158D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85"/>
              </w:tabs>
              <w:overflowPunct/>
              <w:autoSpaceDE/>
              <w:autoSpaceDN/>
              <w:adjustRightInd/>
              <w:ind w:left="186" w:hanging="186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PTN jsou téměř vždy použity správně a vhodně.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CC9B63" w14:textId="50B2C359" w:rsidR="00CA60DB" w:rsidRPr="00E51473" w:rsidRDefault="00CA60DB" w:rsidP="00CA60DB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spacing w:before="120"/>
              <w:ind w:left="173" w:hanging="173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Chyby ve slovní zásobě a pravopise nebrání porozumění textu.</w:t>
            </w:r>
            <w:r>
              <w:rPr>
                <w:rFonts w:cs="Arial"/>
                <w:sz w:val="16"/>
                <w:szCs w:val="16"/>
              </w:rPr>
              <w:t xml:space="preserve"> (1 chyba)</w:t>
            </w:r>
          </w:p>
          <w:p w14:paraId="767204A5" w14:textId="0394D3C6" w:rsidR="00CA60DB" w:rsidRPr="00E51473" w:rsidRDefault="00CA60DB" w:rsidP="00CA60DB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173" w:hanging="173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Slovní zásoba je široká (vzhledem k zadání, míře</w:t>
            </w:r>
            <w:r>
              <w:rPr>
                <w:rFonts w:cs="Arial"/>
                <w:sz w:val="16"/>
                <w:szCs w:val="16"/>
              </w:rPr>
              <w:t xml:space="preserve"> r</w:t>
            </w:r>
            <w:r w:rsidRPr="00E51473">
              <w:rPr>
                <w:rFonts w:cs="Arial"/>
                <w:sz w:val="16"/>
                <w:szCs w:val="16"/>
              </w:rPr>
              <w:t>ozpracování bodů zadání a úrovni obtížnosti.)</w:t>
            </w:r>
          </w:p>
          <w:p w14:paraId="0F292C6C" w14:textId="05D22A26" w:rsidR="00CA60DB" w:rsidRPr="00E51473" w:rsidRDefault="00094B2C" w:rsidP="00CA60DB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27" w:hanging="227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="00CA60DB" w:rsidRPr="00E51473">
              <w:rPr>
                <w:rFonts w:cs="Arial"/>
                <w:sz w:val="16"/>
                <w:szCs w:val="16"/>
              </w:rPr>
              <w:t>lovní zásoba a pravopis jsou téměř vždy použity správně (0–3 chyby).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99F617" w14:textId="2946386E" w:rsidR="00CA60DB" w:rsidRPr="00E51473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172" w:hanging="17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Rozsah mluvnických prostředků je široký</w:t>
            </w:r>
            <w:r w:rsidR="005B0931">
              <w:rPr>
                <w:rFonts w:cs="Arial"/>
                <w:sz w:val="16"/>
                <w:szCs w:val="16"/>
              </w:rPr>
              <w:t xml:space="preserve"> </w:t>
            </w:r>
            <w:r w:rsidRPr="00E51473">
              <w:rPr>
                <w:rFonts w:cs="Arial"/>
                <w:sz w:val="16"/>
                <w:szCs w:val="16"/>
              </w:rPr>
              <w:t>(vzhledem k zadání, míře rozpracování bodů zadání a úrovni obtížnosti.)</w:t>
            </w:r>
          </w:p>
          <w:p w14:paraId="46ABD5A9" w14:textId="31D49A6D" w:rsidR="00CA60DB" w:rsidRPr="005B0931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172" w:hanging="17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 xml:space="preserve">Mluvnické prostředky jsou téměř vždy použity </w:t>
            </w:r>
            <w:r w:rsidRPr="005B0931">
              <w:rPr>
                <w:rFonts w:cs="Arial"/>
                <w:sz w:val="16"/>
                <w:szCs w:val="16"/>
              </w:rPr>
              <w:t>správně (0–3 chyby).</w:t>
            </w:r>
          </w:p>
        </w:tc>
      </w:tr>
      <w:tr w:rsidR="00CA60DB" w:rsidRPr="00511F08" w14:paraId="4345F167" w14:textId="77777777" w:rsidTr="005D57C0">
        <w:trPr>
          <w:trHeight w:val="1688"/>
          <w:jc w:val="center"/>
        </w:trPr>
        <w:tc>
          <w:tcPr>
            <w:tcW w:w="3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6554D669" w14:textId="77777777" w:rsidR="00CA60DB" w:rsidRPr="00511F08" w:rsidRDefault="00CA60DB" w:rsidP="00E751DA">
            <w:pPr>
              <w:jc w:val="center"/>
              <w:rPr>
                <w:rFonts w:cs="Arial"/>
                <w:b/>
                <w:bCs/>
              </w:rPr>
            </w:pPr>
            <w:r w:rsidRPr="00511F08">
              <w:rPr>
                <w:rFonts w:cs="Arial"/>
                <w:b/>
                <w:bCs/>
              </w:rPr>
              <w:t>2</w:t>
            </w:r>
          </w:p>
        </w:tc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B2564F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90"/>
              </w:tabs>
              <w:overflowPunct/>
              <w:autoSpaceDE/>
              <w:autoSpaceDN/>
              <w:adjustRightInd/>
              <w:spacing w:before="120"/>
              <w:ind w:left="193" w:hanging="193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Požadovaná charakteristika textu je většinou dodržena.</w:t>
            </w:r>
          </w:p>
          <w:p w14:paraId="0EA5D837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90"/>
              </w:tabs>
              <w:overflowPunct/>
              <w:autoSpaceDE/>
              <w:autoSpaceDN/>
              <w:adjustRightInd/>
              <w:ind w:left="190" w:hanging="190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Většina bodů zadání je jasně a srozumitelně zmíněna.</w:t>
            </w:r>
            <w:r>
              <w:rPr>
                <w:rFonts w:cs="Arial"/>
                <w:sz w:val="16"/>
                <w:szCs w:val="16"/>
              </w:rPr>
              <w:t xml:space="preserve"> (polovina a více)</w:t>
            </w:r>
          </w:p>
          <w:p w14:paraId="0B645C5A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90"/>
              </w:tabs>
              <w:overflowPunct/>
              <w:autoSpaceDE/>
              <w:autoSpaceDN/>
              <w:adjustRightInd/>
              <w:ind w:left="190" w:hanging="190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 xml:space="preserve">Body zadání jsou většinou rozpracovány </w:t>
            </w:r>
            <w:r>
              <w:rPr>
                <w:rFonts w:cs="Arial"/>
                <w:sz w:val="16"/>
                <w:szCs w:val="16"/>
              </w:rPr>
              <w:t xml:space="preserve">(polovina a více) </w:t>
            </w:r>
            <w:r w:rsidRPr="00DF6AF9">
              <w:rPr>
                <w:rFonts w:cs="Arial"/>
                <w:sz w:val="16"/>
                <w:szCs w:val="16"/>
              </w:rPr>
              <w:t>vhodně/účelně a v odpovídající míře podrobnosti.</w:t>
            </w:r>
          </w:p>
          <w:p w14:paraId="24378CD0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90"/>
              </w:tabs>
              <w:overflowPunct/>
              <w:autoSpaceDE/>
              <w:autoSpaceDN/>
              <w:adjustRightInd/>
              <w:spacing w:after="120"/>
              <w:ind w:left="193" w:hanging="193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 xml:space="preserve">Délka textu ne zcela odpovídá </w:t>
            </w:r>
            <w:r>
              <w:rPr>
                <w:rFonts w:cs="Arial"/>
                <w:sz w:val="16"/>
                <w:szCs w:val="16"/>
              </w:rPr>
              <w:t>minimálnímu</w:t>
            </w:r>
            <w:r w:rsidRPr="00DF6AF9">
              <w:rPr>
                <w:rFonts w:cs="Arial"/>
                <w:sz w:val="16"/>
                <w:szCs w:val="16"/>
              </w:rPr>
              <w:t xml:space="preserve"> rozsahu (t</w:t>
            </w:r>
            <w:r>
              <w:rPr>
                <w:rFonts w:cs="Arial"/>
                <w:sz w:val="16"/>
                <w:szCs w:val="16"/>
              </w:rPr>
              <w:t>ext je o 1 – 10 slov kratší</w:t>
            </w:r>
            <w:r w:rsidRPr="00DF6AF9">
              <w:rPr>
                <w:rFonts w:cs="Arial"/>
                <w:sz w:val="16"/>
                <w:szCs w:val="16"/>
              </w:rPr>
              <w:t>).</w:t>
            </w:r>
          </w:p>
        </w:tc>
        <w:tc>
          <w:tcPr>
            <w:tcW w:w="2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21D02C" w14:textId="77777777" w:rsidR="00CA60DB" w:rsidRPr="007706AD" w:rsidRDefault="00CA60DB" w:rsidP="00CA60DB">
            <w:pPr>
              <w:numPr>
                <w:ilvl w:val="0"/>
                <w:numId w:val="4"/>
              </w:numPr>
              <w:tabs>
                <w:tab w:val="num" w:pos="185"/>
              </w:tabs>
              <w:overflowPunct/>
              <w:autoSpaceDE/>
              <w:autoSpaceDN/>
              <w:adjustRightInd/>
              <w:spacing w:before="120"/>
              <w:ind w:left="187" w:hanging="187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Text je většinou souvislý s lineárním sledem myšlenek.</w:t>
            </w:r>
          </w:p>
          <w:p w14:paraId="663BDBD5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85"/>
              </w:tabs>
              <w:overflowPunct/>
              <w:autoSpaceDE/>
              <w:autoSpaceDN/>
              <w:adjustRightInd/>
              <w:ind w:left="186" w:hanging="186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PTN jsou většinou použity správně a vhodně.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6D6EE6" w14:textId="4F76BE42" w:rsidR="00CA60DB" w:rsidRPr="00E51473" w:rsidRDefault="00CA60DB" w:rsidP="00012AC7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spacing w:before="120"/>
              <w:ind w:left="232" w:hanging="23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Chyby ve slovní zásobě a pravopise vě</w:t>
            </w:r>
            <w:r w:rsidR="00094B2C">
              <w:rPr>
                <w:rFonts w:cs="Arial"/>
                <w:sz w:val="16"/>
                <w:szCs w:val="16"/>
              </w:rPr>
              <w:t>tšinou nebrání porozumění textu</w:t>
            </w:r>
            <w:r>
              <w:rPr>
                <w:rFonts w:cs="Arial"/>
                <w:sz w:val="16"/>
                <w:szCs w:val="16"/>
              </w:rPr>
              <w:t xml:space="preserve"> (2 – 3 chyby)</w:t>
            </w:r>
            <w:r w:rsidR="00094B2C">
              <w:rPr>
                <w:rFonts w:cs="Arial"/>
                <w:sz w:val="16"/>
                <w:szCs w:val="16"/>
              </w:rPr>
              <w:t>.</w:t>
            </w:r>
          </w:p>
          <w:p w14:paraId="16FEBE38" w14:textId="514AF033" w:rsidR="00CA60DB" w:rsidRPr="00012AC7" w:rsidRDefault="00CA60DB" w:rsidP="00012AC7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232" w:hanging="232"/>
              <w:textAlignment w:val="auto"/>
              <w:rPr>
                <w:rFonts w:cs="Arial"/>
                <w:sz w:val="16"/>
                <w:szCs w:val="16"/>
              </w:rPr>
            </w:pPr>
            <w:r w:rsidRPr="00012AC7">
              <w:rPr>
                <w:rFonts w:cs="Arial"/>
                <w:sz w:val="16"/>
                <w:szCs w:val="16"/>
              </w:rPr>
              <w:t>Slovní zásoba je většinou široká (vzhledem k zadání, míře rozpracování b</w:t>
            </w:r>
            <w:r w:rsidR="00094B2C">
              <w:rPr>
                <w:rFonts w:cs="Arial"/>
                <w:sz w:val="16"/>
                <w:szCs w:val="16"/>
              </w:rPr>
              <w:t>odů zadání a úrovni obtížnosti).</w:t>
            </w:r>
          </w:p>
          <w:p w14:paraId="45D42550" w14:textId="2F9F5098" w:rsidR="00CA60DB" w:rsidRPr="00E51473" w:rsidRDefault="00CA60DB" w:rsidP="00012AC7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232" w:hanging="23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Slovní zásoba a pravopis jsou většinou použity</w:t>
            </w:r>
            <w:r w:rsidR="00012AC7">
              <w:rPr>
                <w:rFonts w:cs="Arial"/>
                <w:sz w:val="16"/>
                <w:szCs w:val="16"/>
              </w:rPr>
              <w:t xml:space="preserve"> </w:t>
            </w:r>
            <w:r w:rsidRPr="00E51473">
              <w:rPr>
                <w:rFonts w:cs="Arial"/>
                <w:sz w:val="16"/>
                <w:szCs w:val="16"/>
              </w:rPr>
              <w:t>správně (4–6 chyb).</w:t>
            </w:r>
          </w:p>
          <w:p w14:paraId="76A84606" w14:textId="77777777" w:rsidR="00CA60DB" w:rsidRPr="00E51473" w:rsidRDefault="00CA60DB" w:rsidP="00012AC7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ind w:left="232" w:hanging="23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sz w:val="16"/>
                <w:szCs w:val="16"/>
              </w:rPr>
              <w:t xml:space="preserve">Text je o </w:t>
            </w:r>
            <w:r>
              <w:rPr>
                <w:rFonts w:cs="Arial"/>
                <w:sz w:val="16"/>
                <w:szCs w:val="16"/>
              </w:rPr>
              <w:t>1 – 10 slov</w:t>
            </w:r>
            <w:r w:rsidRPr="00E51473">
              <w:rPr>
                <w:sz w:val="16"/>
                <w:szCs w:val="16"/>
              </w:rPr>
              <w:t xml:space="preserve"> kratší.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935DD3" w14:textId="77777777" w:rsidR="00CA60DB" w:rsidRPr="00E51473" w:rsidRDefault="00CA60DB" w:rsidP="005B0931">
            <w:pPr>
              <w:spacing w:before="120"/>
              <w:ind w:left="172" w:hanging="172"/>
              <w:rPr>
                <w:rFonts w:cs="Arial"/>
                <w:sz w:val="16"/>
                <w:szCs w:val="16"/>
              </w:rPr>
            </w:pPr>
          </w:p>
          <w:p w14:paraId="2083350E" w14:textId="538A7C92" w:rsidR="00CA60DB" w:rsidRPr="00E51473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172" w:hanging="17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Rozsah mluvnických prostředků je většinou</w:t>
            </w:r>
            <w:r w:rsidR="005B0931">
              <w:rPr>
                <w:rFonts w:cs="Arial"/>
                <w:sz w:val="16"/>
                <w:szCs w:val="16"/>
              </w:rPr>
              <w:t xml:space="preserve"> </w:t>
            </w:r>
            <w:r w:rsidRPr="00E51473">
              <w:rPr>
                <w:rFonts w:cs="Arial"/>
                <w:sz w:val="16"/>
                <w:szCs w:val="16"/>
              </w:rPr>
              <w:t>široký (vzhledem k zadání, míře rozpracování bodů zadání a úrovni obt</w:t>
            </w:r>
            <w:r w:rsidR="00094B2C">
              <w:rPr>
                <w:rFonts w:cs="Arial"/>
                <w:sz w:val="16"/>
                <w:szCs w:val="16"/>
              </w:rPr>
              <w:t>ížnosti).</w:t>
            </w:r>
          </w:p>
          <w:p w14:paraId="649725E9" w14:textId="63BEC69A" w:rsidR="00CA60DB" w:rsidRPr="00E51473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172" w:hanging="17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Mluvnické prostředky js</w:t>
            </w:r>
            <w:r>
              <w:rPr>
                <w:rFonts w:cs="Arial"/>
                <w:sz w:val="16"/>
                <w:szCs w:val="16"/>
              </w:rPr>
              <w:t>ou většinou pou</w:t>
            </w:r>
            <w:r w:rsidR="005B0931">
              <w:rPr>
                <w:rFonts w:cs="Arial"/>
                <w:sz w:val="16"/>
                <w:szCs w:val="16"/>
              </w:rPr>
              <w:t xml:space="preserve">žity </w:t>
            </w:r>
            <w:r>
              <w:rPr>
                <w:rFonts w:cs="Arial"/>
                <w:sz w:val="16"/>
                <w:szCs w:val="16"/>
              </w:rPr>
              <w:t>správně (4–7</w:t>
            </w:r>
            <w:r w:rsidRPr="00E51473">
              <w:rPr>
                <w:rFonts w:cs="Arial"/>
                <w:sz w:val="16"/>
                <w:szCs w:val="16"/>
              </w:rPr>
              <w:t xml:space="preserve"> chyb).</w:t>
            </w:r>
          </w:p>
          <w:p w14:paraId="159654F5" w14:textId="77777777" w:rsidR="00CA60DB" w:rsidRPr="00E51473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172" w:hanging="17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 xml:space="preserve">Text je o </w:t>
            </w:r>
            <w:r>
              <w:rPr>
                <w:rFonts w:cs="Arial"/>
                <w:sz w:val="16"/>
                <w:szCs w:val="16"/>
              </w:rPr>
              <w:t>1 – 10 slov</w:t>
            </w:r>
            <w:r w:rsidRPr="00E51473">
              <w:rPr>
                <w:rFonts w:cs="Arial"/>
                <w:sz w:val="16"/>
                <w:szCs w:val="16"/>
              </w:rPr>
              <w:t xml:space="preserve"> kratší.</w:t>
            </w:r>
          </w:p>
        </w:tc>
      </w:tr>
      <w:tr w:rsidR="00CA60DB" w:rsidRPr="00511F08" w14:paraId="45B199DD" w14:textId="77777777" w:rsidTr="005D57C0">
        <w:trPr>
          <w:trHeight w:val="1839"/>
          <w:jc w:val="center"/>
        </w:trPr>
        <w:tc>
          <w:tcPr>
            <w:tcW w:w="3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6D4AD14F" w14:textId="77777777" w:rsidR="00CA60DB" w:rsidRPr="00511F08" w:rsidRDefault="00CA60DB" w:rsidP="00E751DA">
            <w:pPr>
              <w:jc w:val="center"/>
              <w:rPr>
                <w:rFonts w:cs="Arial"/>
                <w:b/>
                <w:bCs/>
              </w:rPr>
            </w:pPr>
            <w:r w:rsidRPr="00511F08">
              <w:rPr>
                <w:rFonts w:cs="Arial"/>
                <w:b/>
                <w:bCs/>
              </w:rPr>
              <w:t>1</w:t>
            </w:r>
          </w:p>
        </w:tc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4CBC2F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90"/>
              </w:tabs>
              <w:overflowPunct/>
              <w:autoSpaceDE/>
              <w:autoSpaceDN/>
              <w:adjustRightInd/>
              <w:spacing w:before="120"/>
              <w:ind w:left="193" w:hanging="193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Požadovaná charakteristika textu není ve větší míře dodržena.</w:t>
            </w:r>
          </w:p>
          <w:p w14:paraId="1CDC33EA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90"/>
              </w:tabs>
              <w:overflowPunct/>
              <w:autoSpaceDE/>
              <w:autoSpaceDN/>
              <w:adjustRightInd/>
              <w:ind w:left="190" w:hanging="190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Většina bodů zadání není (jasně a srozumitelně) zmíněna.</w:t>
            </w:r>
            <w:r>
              <w:rPr>
                <w:rFonts w:cs="Arial"/>
                <w:sz w:val="16"/>
                <w:szCs w:val="16"/>
              </w:rPr>
              <w:t xml:space="preserve"> (méně než polovina)</w:t>
            </w:r>
          </w:p>
          <w:p w14:paraId="46C04D82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90"/>
              </w:tabs>
              <w:overflowPunct/>
              <w:autoSpaceDE/>
              <w:autoSpaceDN/>
              <w:adjustRightInd/>
              <w:ind w:left="190" w:hanging="190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Body zadání jsou jen ojediněle rozpracovány vhodně/účelně a v odpovídající míře podrobnosti.</w:t>
            </w:r>
            <w:r>
              <w:rPr>
                <w:rFonts w:cs="Arial"/>
                <w:sz w:val="16"/>
                <w:szCs w:val="16"/>
              </w:rPr>
              <w:t xml:space="preserve"> (méně než polovina)</w:t>
            </w:r>
          </w:p>
          <w:p w14:paraId="5A6A423A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90"/>
              </w:tabs>
              <w:overflowPunct/>
              <w:autoSpaceDE/>
              <w:autoSpaceDN/>
              <w:adjustRightInd/>
              <w:spacing w:after="120"/>
              <w:ind w:left="193" w:hanging="193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 xml:space="preserve">Délka textu ve větší míře neodpovídá </w:t>
            </w:r>
            <w:r>
              <w:rPr>
                <w:rFonts w:cs="Arial"/>
                <w:sz w:val="16"/>
                <w:szCs w:val="16"/>
              </w:rPr>
              <w:t>minimálnímu rozsahu (text je o 11 – 20 slov kratší</w:t>
            </w:r>
            <w:r w:rsidRPr="00DF6AF9">
              <w:rPr>
                <w:rFonts w:cs="Arial"/>
                <w:sz w:val="16"/>
                <w:szCs w:val="16"/>
              </w:rPr>
              <w:t>).</w:t>
            </w:r>
          </w:p>
        </w:tc>
        <w:tc>
          <w:tcPr>
            <w:tcW w:w="24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7B8848" w14:textId="77777777" w:rsidR="00CA60DB" w:rsidRPr="007706AD" w:rsidRDefault="00CA60DB" w:rsidP="00CA60DB">
            <w:pPr>
              <w:numPr>
                <w:ilvl w:val="0"/>
                <w:numId w:val="4"/>
              </w:numPr>
              <w:tabs>
                <w:tab w:val="num" w:pos="185"/>
              </w:tabs>
              <w:overflowPunct/>
              <w:autoSpaceDE/>
              <w:autoSpaceDN/>
              <w:adjustRightInd/>
              <w:spacing w:before="120"/>
              <w:ind w:left="187" w:hanging="187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Text není ve větší míře souvislý s lineárním sledem myšlenek.</w:t>
            </w:r>
          </w:p>
          <w:p w14:paraId="53280A7F" w14:textId="7F1AC266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85"/>
              </w:tabs>
              <w:overflowPunct/>
              <w:autoSpaceDE/>
              <w:autoSpaceDN/>
              <w:adjustRightInd/>
              <w:ind w:left="186" w:hanging="186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PTN nejsou ve větší míře použity správně a vhodně.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2789E5" w14:textId="382FD1BB" w:rsidR="00CA60DB" w:rsidRPr="00E51473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spacing w:before="120"/>
              <w:ind w:left="232" w:hanging="23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Chyby ve slov</w:t>
            </w:r>
            <w:r w:rsidR="00094B2C">
              <w:rPr>
                <w:rFonts w:cs="Arial"/>
                <w:sz w:val="16"/>
                <w:szCs w:val="16"/>
              </w:rPr>
              <w:t xml:space="preserve">ní zásobě a pravopise ve větší </w:t>
            </w:r>
            <w:r w:rsidRPr="00E51473">
              <w:rPr>
                <w:rFonts w:cs="Arial"/>
                <w:sz w:val="16"/>
                <w:szCs w:val="16"/>
              </w:rPr>
              <w:t>míře brání porozumění textu.</w:t>
            </w:r>
            <w:r>
              <w:rPr>
                <w:rFonts w:cs="Arial"/>
                <w:sz w:val="16"/>
                <w:szCs w:val="16"/>
              </w:rPr>
              <w:t xml:space="preserve"> (4 – 5 chyb)</w:t>
            </w:r>
            <w:r w:rsidR="00094B2C">
              <w:rPr>
                <w:rFonts w:cs="Arial"/>
                <w:sz w:val="16"/>
                <w:szCs w:val="16"/>
              </w:rPr>
              <w:t>.</w:t>
            </w:r>
          </w:p>
          <w:p w14:paraId="548B6B86" w14:textId="14EC420B" w:rsidR="00CA60DB" w:rsidRPr="005B0931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232" w:hanging="232"/>
              <w:textAlignment w:val="auto"/>
              <w:rPr>
                <w:rFonts w:cs="Arial"/>
                <w:sz w:val="16"/>
                <w:szCs w:val="16"/>
              </w:rPr>
            </w:pPr>
            <w:r w:rsidRPr="005B0931">
              <w:rPr>
                <w:rFonts w:cs="Arial"/>
                <w:sz w:val="16"/>
                <w:szCs w:val="16"/>
              </w:rPr>
              <w:t>Slovní zásoba je ve větší míře omezená (vzhledem k zadání, míře rozpracování bodů zadání a úrovni obtížnosti.)</w:t>
            </w:r>
          </w:p>
          <w:p w14:paraId="03A8DF82" w14:textId="2A3AA084" w:rsidR="00CA60DB" w:rsidRPr="00E51473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232" w:hanging="23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Slovní zásoba a pravopis nejsou ve větší míře</w:t>
            </w:r>
            <w:r w:rsidR="00094B2C">
              <w:rPr>
                <w:rFonts w:cs="Arial"/>
                <w:sz w:val="16"/>
                <w:szCs w:val="16"/>
              </w:rPr>
              <w:t xml:space="preserve"> </w:t>
            </w:r>
            <w:r w:rsidRPr="00E51473">
              <w:rPr>
                <w:rFonts w:cs="Arial"/>
                <w:sz w:val="16"/>
                <w:szCs w:val="16"/>
              </w:rPr>
              <w:t>použity správně (7–9 chyb).</w:t>
            </w:r>
          </w:p>
          <w:p w14:paraId="009330F5" w14:textId="77777777" w:rsidR="00CA60DB" w:rsidRPr="00E51473" w:rsidRDefault="00CA60DB" w:rsidP="005B0931">
            <w:pPr>
              <w:numPr>
                <w:ilvl w:val="0"/>
                <w:numId w:val="4"/>
              </w:numPr>
              <w:shd w:val="clear" w:color="auto" w:fill="FFFFFF"/>
              <w:overflowPunct/>
              <w:autoSpaceDE/>
              <w:autoSpaceDN/>
              <w:adjustRightInd/>
              <w:ind w:left="232" w:hanging="232"/>
              <w:textAlignment w:val="auto"/>
              <w:rPr>
                <w:rFonts w:cs="Arial"/>
                <w:sz w:val="16"/>
                <w:szCs w:val="16"/>
              </w:rPr>
            </w:pPr>
            <w:r w:rsidRPr="005B0931">
              <w:rPr>
                <w:rFonts w:cs="Arial"/>
                <w:sz w:val="16"/>
                <w:szCs w:val="16"/>
              </w:rPr>
              <w:t xml:space="preserve">Text je </w:t>
            </w:r>
            <w:r>
              <w:rPr>
                <w:rFonts w:cs="Arial"/>
                <w:sz w:val="16"/>
                <w:szCs w:val="16"/>
              </w:rPr>
              <w:t xml:space="preserve">o 11 – 20 slov </w:t>
            </w:r>
            <w:r w:rsidRPr="005B0931">
              <w:rPr>
                <w:rFonts w:cs="Arial"/>
                <w:sz w:val="16"/>
                <w:szCs w:val="16"/>
              </w:rPr>
              <w:t>kratší.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C9D95B" w14:textId="1BF1953C" w:rsidR="00CA60DB" w:rsidRPr="00E51473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spacing w:before="120"/>
              <w:ind w:left="172" w:hanging="17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Chyby v mluvnických prostředcích ve větší míře brání porozumění textu.</w:t>
            </w:r>
          </w:p>
          <w:p w14:paraId="3FA4544C" w14:textId="1A9758B5" w:rsidR="00CA60DB" w:rsidRPr="00E51473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172" w:hanging="17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Rozsah mluvnických prostředků je ve větší míře omezený (vzhledem k zadání, míře rozpracování bodů zadání a úrovni obtížnosti.)</w:t>
            </w:r>
          </w:p>
          <w:p w14:paraId="1E42BD98" w14:textId="3B32DC64" w:rsidR="00CA60DB" w:rsidRPr="00E51473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172" w:hanging="17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Mluvnické prostředky nejsou v</w:t>
            </w:r>
            <w:r>
              <w:rPr>
                <w:rFonts w:cs="Arial"/>
                <w:sz w:val="16"/>
                <w:szCs w:val="16"/>
              </w:rPr>
              <w:t>e větší míře použity správně (8–12</w:t>
            </w:r>
            <w:r w:rsidRPr="00E51473">
              <w:rPr>
                <w:rFonts w:cs="Arial"/>
                <w:sz w:val="16"/>
                <w:szCs w:val="16"/>
              </w:rPr>
              <w:t xml:space="preserve"> chyb).</w:t>
            </w:r>
          </w:p>
          <w:p w14:paraId="01702113" w14:textId="111EC611" w:rsidR="00CA60DB" w:rsidRPr="00E51473" w:rsidRDefault="00094B2C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172" w:hanging="172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Text je o</w:t>
            </w:r>
            <w:r w:rsidR="00CA60DB">
              <w:rPr>
                <w:rFonts w:cs="Arial"/>
                <w:sz w:val="16"/>
                <w:szCs w:val="16"/>
              </w:rPr>
              <w:t xml:space="preserve"> 11 – 20 slov </w:t>
            </w:r>
            <w:r w:rsidR="00CA60DB" w:rsidRPr="00E51473">
              <w:rPr>
                <w:rFonts w:cs="Arial"/>
                <w:sz w:val="16"/>
                <w:szCs w:val="16"/>
              </w:rPr>
              <w:t>kratší.</w:t>
            </w:r>
          </w:p>
        </w:tc>
      </w:tr>
      <w:tr w:rsidR="00CA60DB" w:rsidRPr="00511F08" w14:paraId="2107A8B4" w14:textId="77777777" w:rsidTr="005D57C0">
        <w:trPr>
          <w:trHeight w:val="1518"/>
          <w:jc w:val="center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vAlign w:val="center"/>
          </w:tcPr>
          <w:p w14:paraId="49688376" w14:textId="77777777" w:rsidR="00CA60DB" w:rsidRPr="00511F08" w:rsidRDefault="00CA60DB" w:rsidP="00E751DA">
            <w:pPr>
              <w:jc w:val="center"/>
              <w:rPr>
                <w:rFonts w:cs="Arial"/>
                <w:b/>
                <w:bCs/>
              </w:rPr>
            </w:pPr>
            <w:r w:rsidRPr="00511F08">
              <w:rPr>
                <w:rFonts w:cs="Arial"/>
                <w:b/>
                <w:bCs/>
              </w:rPr>
              <w:t>0</w:t>
            </w:r>
          </w:p>
        </w:tc>
        <w:tc>
          <w:tcPr>
            <w:tcW w:w="3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81272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90"/>
              </w:tabs>
              <w:overflowPunct/>
              <w:autoSpaceDE/>
              <w:autoSpaceDN/>
              <w:adjustRightInd/>
              <w:spacing w:before="120"/>
              <w:ind w:left="193" w:hanging="193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Požadovaná charakteristika textu není dodržena.</w:t>
            </w:r>
          </w:p>
          <w:p w14:paraId="04386B52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90"/>
              </w:tabs>
              <w:overflowPunct/>
              <w:autoSpaceDE/>
              <w:autoSpaceDN/>
              <w:adjustRightInd/>
              <w:ind w:left="190" w:hanging="190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Body zadání nejsou (jasně) zmíněny.</w:t>
            </w:r>
          </w:p>
          <w:p w14:paraId="0379DC58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90"/>
              </w:tabs>
              <w:overflowPunct/>
              <w:autoSpaceDE/>
              <w:autoSpaceDN/>
              <w:adjustRightInd/>
              <w:ind w:left="190" w:hanging="190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Body zadání nejsou rozpracovány.</w:t>
            </w:r>
          </w:p>
          <w:p w14:paraId="7506CE3E" w14:textId="77777777" w:rsidR="00CA60DB" w:rsidRPr="00DF6AF9" w:rsidRDefault="00CA60DB" w:rsidP="00CA60DB">
            <w:pPr>
              <w:numPr>
                <w:ilvl w:val="0"/>
                <w:numId w:val="4"/>
              </w:numPr>
              <w:tabs>
                <w:tab w:val="num" w:pos="190"/>
              </w:tabs>
              <w:overflowPunct/>
              <w:autoSpaceDE/>
              <w:autoSpaceDN/>
              <w:adjustRightInd/>
              <w:ind w:left="190" w:hanging="190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 xml:space="preserve">Délka textu neodpovídá </w:t>
            </w:r>
            <w:r>
              <w:rPr>
                <w:rFonts w:cs="Arial"/>
                <w:sz w:val="16"/>
                <w:szCs w:val="16"/>
              </w:rPr>
              <w:t>minimálnímu</w:t>
            </w:r>
            <w:r w:rsidRPr="00DF6AF9">
              <w:rPr>
                <w:rFonts w:cs="Arial"/>
                <w:sz w:val="16"/>
                <w:szCs w:val="16"/>
              </w:rPr>
              <w:t xml:space="preserve"> rozsahu (text je o</w:t>
            </w:r>
            <w:r>
              <w:rPr>
                <w:rFonts w:cs="Arial"/>
                <w:sz w:val="16"/>
                <w:szCs w:val="16"/>
              </w:rPr>
              <w:t xml:space="preserve"> 21 a více slov kratší</w:t>
            </w:r>
            <w:r w:rsidRPr="00DF6AF9">
              <w:rPr>
                <w:rFonts w:cs="Arial"/>
                <w:sz w:val="16"/>
                <w:szCs w:val="16"/>
              </w:rPr>
              <w:t>) a/nebo není dostatek (srozumitelného) textu pro hodnocení.</w:t>
            </w:r>
          </w:p>
        </w:tc>
        <w:tc>
          <w:tcPr>
            <w:tcW w:w="2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231C28" w14:textId="43ECA7DF" w:rsidR="00CA60DB" w:rsidRPr="005D57C0" w:rsidRDefault="00CA60DB" w:rsidP="00CA60DB">
            <w:pPr>
              <w:numPr>
                <w:ilvl w:val="0"/>
                <w:numId w:val="4"/>
              </w:numPr>
              <w:tabs>
                <w:tab w:val="num" w:pos="185"/>
              </w:tabs>
              <w:overflowPunct/>
              <w:autoSpaceDE/>
              <w:autoSpaceDN/>
              <w:adjustRightInd/>
              <w:spacing w:before="120"/>
              <w:ind w:left="170" w:hanging="170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Text není souvislý a neo</w:t>
            </w:r>
            <w:r>
              <w:rPr>
                <w:rFonts w:cs="Arial"/>
                <w:sz w:val="16"/>
                <w:szCs w:val="16"/>
              </w:rPr>
              <w:t>bsahuje lineární sled myšlenek.</w:t>
            </w:r>
          </w:p>
          <w:p w14:paraId="5AFBF948" w14:textId="14B70494" w:rsidR="00CA60DB" w:rsidRPr="00DF6AF9" w:rsidRDefault="00CA60DB" w:rsidP="005D57C0">
            <w:pPr>
              <w:numPr>
                <w:ilvl w:val="0"/>
                <w:numId w:val="4"/>
              </w:numPr>
              <w:tabs>
                <w:tab w:val="num" w:pos="185"/>
              </w:tabs>
              <w:overflowPunct/>
              <w:autoSpaceDE/>
              <w:autoSpaceDN/>
              <w:adjustRightInd/>
              <w:ind w:left="186" w:hanging="186"/>
              <w:textAlignment w:val="auto"/>
              <w:rPr>
                <w:rFonts w:cs="Arial"/>
                <w:sz w:val="16"/>
                <w:szCs w:val="16"/>
              </w:rPr>
            </w:pPr>
            <w:r w:rsidRPr="00DF6AF9">
              <w:rPr>
                <w:rFonts w:cs="Arial"/>
                <w:sz w:val="16"/>
                <w:szCs w:val="16"/>
              </w:rPr>
              <w:t>PTN jsou použity nevhodně a/nebo v nedostatečném rozsahu.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971554" w14:textId="345C134E" w:rsidR="00CA60DB" w:rsidRPr="00E51473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232" w:hanging="23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Chyby ve slovní zásobě a pravopise brání porozumění (většině) textu.</w:t>
            </w:r>
            <w:r>
              <w:rPr>
                <w:rFonts w:cs="Arial"/>
                <w:sz w:val="16"/>
                <w:szCs w:val="16"/>
              </w:rPr>
              <w:t xml:space="preserve"> (6 a více chyb)</w:t>
            </w:r>
          </w:p>
          <w:p w14:paraId="3219E6A6" w14:textId="7988145C" w:rsidR="00CA60DB" w:rsidRPr="00E51473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232" w:hanging="23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Slovní zásoba je omezená a/nebo</w:t>
            </w:r>
            <w:r w:rsidR="005B0931">
              <w:rPr>
                <w:rFonts w:cs="Arial"/>
                <w:sz w:val="16"/>
                <w:szCs w:val="16"/>
              </w:rPr>
              <w:t xml:space="preserve"> </w:t>
            </w:r>
            <w:r w:rsidRPr="00E51473">
              <w:rPr>
                <w:rFonts w:cs="Arial"/>
                <w:sz w:val="16"/>
                <w:szCs w:val="16"/>
              </w:rPr>
              <w:t>v nedostatečném rozsahu (vzhledem k zadání, míře</w:t>
            </w:r>
            <w:r w:rsidR="005B0931">
              <w:rPr>
                <w:rFonts w:cs="Arial"/>
                <w:sz w:val="16"/>
                <w:szCs w:val="16"/>
              </w:rPr>
              <w:t xml:space="preserve"> </w:t>
            </w:r>
            <w:r w:rsidRPr="00E51473">
              <w:rPr>
                <w:rFonts w:cs="Arial"/>
                <w:sz w:val="16"/>
                <w:szCs w:val="16"/>
              </w:rPr>
              <w:t>rozpracování b</w:t>
            </w:r>
            <w:r w:rsidR="00094B2C">
              <w:rPr>
                <w:rFonts w:cs="Arial"/>
                <w:sz w:val="16"/>
                <w:szCs w:val="16"/>
              </w:rPr>
              <w:t>odů zadání a úrovni obtížnosti).</w:t>
            </w:r>
          </w:p>
          <w:p w14:paraId="26B22B73" w14:textId="355750AD" w:rsidR="00CA60DB" w:rsidRPr="00E51473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232" w:hanging="23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Slovní zásoba a pravopis jsou ve většině textu</w:t>
            </w:r>
            <w:r w:rsidR="005B0931">
              <w:rPr>
                <w:rFonts w:cs="Arial"/>
                <w:sz w:val="16"/>
                <w:szCs w:val="16"/>
              </w:rPr>
              <w:t xml:space="preserve"> </w:t>
            </w:r>
            <w:r w:rsidRPr="00E51473">
              <w:rPr>
                <w:rFonts w:cs="Arial"/>
                <w:sz w:val="16"/>
                <w:szCs w:val="16"/>
              </w:rPr>
              <w:t>použity nesprávně (10+ chyb).</w:t>
            </w:r>
          </w:p>
          <w:p w14:paraId="1C3996A6" w14:textId="23633748" w:rsidR="00CA60DB" w:rsidRPr="00E51473" w:rsidRDefault="00CA4105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232" w:hanging="232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Text je o</w:t>
            </w:r>
            <w:r w:rsidR="00CA60DB">
              <w:rPr>
                <w:rFonts w:cs="Arial"/>
                <w:sz w:val="16"/>
                <w:szCs w:val="16"/>
              </w:rPr>
              <w:t xml:space="preserve"> 21 a více slov</w:t>
            </w:r>
            <w:r w:rsidR="00CA60DB" w:rsidRPr="00E51473">
              <w:rPr>
                <w:rFonts w:cs="Arial"/>
                <w:sz w:val="16"/>
                <w:szCs w:val="16"/>
              </w:rPr>
              <w:t xml:space="preserve"> kratší.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516CC" w14:textId="3756595C" w:rsidR="00CA60DB" w:rsidRPr="00E51473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spacing w:before="120"/>
              <w:ind w:left="172" w:hanging="17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Chyby v mluvnických prostředcích brání porozumění (většině) textu.</w:t>
            </w:r>
          </w:p>
          <w:p w14:paraId="23588EAA" w14:textId="70C8AEB2" w:rsidR="00CA60DB" w:rsidRPr="00E51473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172" w:hanging="17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 xml:space="preserve">Rozsah </w:t>
            </w:r>
            <w:r w:rsidRPr="00E51473">
              <w:rPr>
                <w:sz w:val="16"/>
                <w:szCs w:val="16"/>
              </w:rPr>
              <w:t xml:space="preserve">mluvnických prostředků je omezený a/nebo mluvnické prostředky jsou </w:t>
            </w:r>
            <w:r w:rsidRPr="00E51473">
              <w:rPr>
                <w:sz w:val="16"/>
                <w:szCs w:val="16"/>
              </w:rPr>
              <w:tab/>
              <w:t xml:space="preserve">v nedostatečném rozsahu </w:t>
            </w:r>
            <w:r w:rsidRPr="00E51473">
              <w:rPr>
                <w:rFonts w:cs="Arial"/>
                <w:sz w:val="16"/>
                <w:szCs w:val="16"/>
              </w:rPr>
              <w:t>(vzhledem k zadání, míře rozpracování b</w:t>
            </w:r>
            <w:r w:rsidR="00094B2C">
              <w:rPr>
                <w:rFonts w:cs="Arial"/>
                <w:sz w:val="16"/>
                <w:szCs w:val="16"/>
              </w:rPr>
              <w:t>odů zadání a úrovni obtížnosti).</w:t>
            </w:r>
          </w:p>
          <w:p w14:paraId="1765E195" w14:textId="2F9DE30F" w:rsidR="00CA60DB" w:rsidRPr="00E51473" w:rsidRDefault="00CA60DB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ind w:left="172" w:hanging="172"/>
              <w:textAlignment w:val="auto"/>
              <w:rPr>
                <w:rFonts w:cs="Arial"/>
                <w:sz w:val="16"/>
                <w:szCs w:val="16"/>
              </w:rPr>
            </w:pPr>
            <w:r w:rsidRPr="00E51473">
              <w:rPr>
                <w:rFonts w:cs="Arial"/>
                <w:sz w:val="16"/>
                <w:szCs w:val="16"/>
              </w:rPr>
              <w:t>Mluvnické prostředky jsou ve větši</w:t>
            </w:r>
            <w:r>
              <w:rPr>
                <w:rFonts w:cs="Arial"/>
                <w:sz w:val="16"/>
                <w:szCs w:val="16"/>
              </w:rPr>
              <w:t>ně textu použity nesprávně (13</w:t>
            </w:r>
            <w:r w:rsidRPr="00E51473">
              <w:rPr>
                <w:rFonts w:cs="Arial"/>
                <w:sz w:val="16"/>
                <w:szCs w:val="16"/>
              </w:rPr>
              <w:t>+ chyb).</w:t>
            </w:r>
          </w:p>
          <w:p w14:paraId="3A8BD218" w14:textId="31B1F284" w:rsidR="00CA60DB" w:rsidRPr="00E51473" w:rsidRDefault="00094B2C" w:rsidP="005B0931">
            <w:pPr>
              <w:numPr>
                <w:ilvl w:val="0"/>
                <w:numId w:val="4"/>
              </w:numPr>
              <w:tabs>
                <w:tab w:val="num" w:pos="232"/>
              </w:tabs>
              <w:overflowPunct/>
              <w:autoSpaceDE/>
              <w:autoSpaceDN/>
              <w:adjustRightInd/>
              <w:spacing w:after="120"/>
              <w:ind w:left="172" w:hanging="172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Text je o</w:t>
            </w:r>
            <w:r w:rsidR="00CA60DB">
              <w:rPr>
                <w:rFonts w:cs="Arial"/>
                <w:sz w:val="16"/>
                <w:szCs w:val="16"/>
              </w:rPr>
              <w:t xml:space="preserve"> 21 a více slov </w:t>
            </w:r>
            <w:r w:rsidR="00CA60DB" w:rsidRPr="00E51473">
              <w:rPr>
                <w:rFonts w:cs="Arial"/>
                <w:sz w:val="16"/>
                <w:szCs w:val="16"/>
              </w:rPr>
              <w:t>kratší.</w:t>
            </w:r>
          </w:p>
        </w:tc>
      </w:tr>
    </w:tbl>
    <w:p w14:paraId="3DDFCDE5" w14:textId="3085B325" w:rsidR="00CA60DB" w:rsidRPr="00B11E1B" w:rsidRDefault="005D57C0" w:rsidP="00094B2C">
      <w:pPr>
        <w:jc w:val="both"/>
      </w:pPr>
      <w:r w:rsidRPr="005D57C0">
        <w:rPr>
          <w:vertAlign w:val="superscript"/>
        </w:rPr>
        <w:t>3</w:t>
      </w:r>
      <w:r w:rsidR="00CA60DB">
        <w:t xml:space="preserve"> </w:t>
      </w:r>
      <w:r w:rsidR="00CA60DB" w:rsidRPr="00B11E1B">
        <w:t xml:space="preserve">Tato kritéria jsou platná i pro </w:t>
      </w:r>
      <w:r w:rsidR="00CA60DB" w:rsidRPr="00B11E1B">
        <w:rPr>
          <w:b/>
          <w:bCs/>
        </w:rPr>
        <w:t>žáky s přiznaným uzpůsobením podmínek ke konání maturitní zkoušky</w:t>
      </w:r>
      <w:r w:rsidR="00CA60DB" w:rsidRPr="00B11E1B">
        <w:t xml:space="preserve">. Hodnocení v jednotlivých oddílech bude na základě doporučení školského poradenského zařízení navýšeno o 1 bod, přičemž toto navýšení nesmí překročit maximální výši hodnocení daného oddílu. Úprava hodnocení, tj. navýšení o 1 bod – bude zaznamenána v protokolu o výsledcích </w:t>
      </w:r>
      <w:r w:rsidR="00CA60DB" w:rsidRPr="00B11E1B">
        <w:rPr>
          <w:b/>
          <w:bCs/>
        </w:rPr>
        <w:t>přidáním hodnoty +1 k bodovému hodnocení daného oddílu</w:t>
      </w:r>
      <w:r w:rsidR="00CA60DB" w:rsidRPr="00B11E1B">
        <w:t xml:space="preserve"> (např. zohlednění symptomu/symptomů v oddíle </w:t>
      </w:r>
      <w:r w:rsidR="00CA60DB" w:rsidRPr="00B11E1B">
        <w:rPr>
          <w:i/>
          <w:iCs/>
          <w:u w:val="single"/>
        </w:rPr>
        <w:t>III Slovní zásoba a pravopis</w:t>
      </w:r>
      <w:r w:rsidR="00CA60DB" w:rsidRPr="00B11E1B">
        <w:t xml:space="preserve">: </w:t>
      </w:r>
      <w:r w:rsidR="00CA60DB" w:rsidRPr="00B11E1B">
        <w:rPr>
          <w:b/>
          <w:bCs/>
        </w:rPr>
        <w:t>1+1</w:t>
      </w:r>
      <w:r w:rsidR="00CA60DB" w:rsidRPr="00B11E1B">
        <w:t>).</w:t>
      </w:r>
    </w:p>
    <w:p w14:paraId="4483A999" w14:textId="77777777" w:rsidR="00087595" w:rsidRPr="00087595" w:rsidRDefault="00087595" w:rsidP="00087595">
      <w:pPr>
        <w:pStyle w:val="Nadpis2"/>
        <w:spacing w:after="120"/>
        <w:rPr>
          <w:sz w:val="24"/>
          <w:szCs w:val="24"/>
        </w:rPr>
      </w:pPr>
      <w:r w:rsidRPr="00087595">
        <w:rPr>
          <w:sz w:val="24"/>
          <w:szCs w:val="24"/>
        </w:rPr>
        <w:lastRenderedPageBreak/>
        <w:t>Kritéria hodnocení ústní zkoušky cizího jazyka*</w:t>
      </w:r>
    </w:p>
    <w:tbl>
      <w:tblPr>
        <w:tblpPr w:leftFromText="141" w:rightFromText="141" w:vertAnchor="page" w:horzAnchor="margin" w:tblpY="1183"/>
        <w:tblW w:w="14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"/>
        <w:gridCol w:w="4023"/>
        <w:gridCol w:w="3290"/>
        <w:gridCol w:w="3579"/>
        <w:gridCol w:w="2985"/>
      </w:tblGrid>
      <w:tr w:rsidR="00087595" w14:paraId="4266AA47" w14:textId="77777777" w:rsidTr="00E751DA">
        <w:trPr>
          <w:trHeight w:val="935"/>
        </w:trPr>
        <w:tc>
          <w:tcPr>
            <w:tcW w:w="3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</w:tcPr>
          <w:p w14:paraId="0A0E3B69" w14:textId="77777777" w:rsidR="00087595" w:rsidRDefault="00087595" w:rsidP="00E751DA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40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  <w:vAlign w:val="center"/>
          </w:tcPr>
          <w:p w14:paraId="5F09E30A" w14:textId="77777777" w:rsidR="00087595" w:rsidRPr="009C0798" w:rsidRDefault="00087595" w:rsidP="00E751DA">
            <w:pPr>
              <w:pStyle w:val="TableParagraph"/>
              <w:spacing w:before="1"/>
              <w:jc w:val="center"/>
              <w:rPr>
                <w:b/>
              </w:rPr>
            </w:pPr>
            <w:r w:rsidRPr="009C0798">
              <w:rPr>
                <w:b/>
              </w:rPr>
              <w:t>Oddíl I</w:t>
            </w:r>
            <w:r w:rsidRPr="009C0798">
              <w:rPr>
                <w:b/>
                <w:spacing w:val="-3"/>
              </w:rPr>
              <w:t xml:space="preserve"> </w:t>
            </w:r>
            <w:r w:rsidRPr="009C0798">
              <w:rPr>
                <w:b/>
              </w:rPr>
              <w:t>–</w:t>
            </w:r>
            <w:r w:rsidRPr="009C0798">
              <w:rPr>
                <w:b/>
                <w:spacing w:val="-3"/>
              </w:rPr>
              <w:t xml:space="preserve"> </w:t>
            </w:r>
            <w:r w:rsidRPr="009C0798">
              <w:rPr>
                <w:b/>
              </w:rPr>
              <w:t>Zadání/Obsah</w:t>
            </w:r>
            <w:r w:rsidRPr="009C0798">
              <w:rPr>
                <w:b/>
                <w:spacing w:val="-2"/>
              </w:rPr>
              <w:t xml:space="preserve"> </w:t>
            </w:r>
            <w:r w:rsidRPr="009C0798">
              <w:rPr>
                <w:b/>
              </w:rPr>
              <w:t>a</w:t>
            </w:r>
            <w:r w:rsidRPr="009C0798">
              <w:rPr>
                <w:b/>
                <w:spacing w:val="-3"/>
              </w:rPr>
              <w:t xml:space="preserve"> </w:t>
            </w:r>
            <w:r w:rsidRPr="009C0798">
              <w:rPr>
                <w:b/>
              </w:rPr>
              <w:t>projev</w:t>
            </w:r>
          </w:p>
        </w:tc>
        <w:tc>
          <w:tcPr>
            <w:tcW w:w="3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  <w:vAlign w:val="center"/>
          </w:tcPr>
          <w:p w14:paraId="1957E3CE" w14:textId="77777777" w:rsidR="00087595" w:rsidRPr="009C0798" w:rsidRDefault="00087595" w:rsidP="00E751DA">
            <w:pPr>
              <w:pStyle w:val="TableParagraph"/>
              <w:spacing w:before="1"/>
              <w:jc w:val="center"/>
              <w:rPr>
                <w:b/>
              </w:rPr>
            </w:pPr>
            <w:r w:rsidRPr="009C0798">
              <w:rPr>
                <w:b/>
              </w:rPr>
              <w:t>Oddíl II</w:t>
            </w:r>
            <w:r w:rsidRPr="009C0798">
              <w:rPr>
                <w:b/>
                <w:spacing w:val="-3"/>
              </w:rPr>
              <w:t xml:space="preserve"> </w:t>
            </w:r>
            <w:r w:rsidRPr="009C0798">
              <w:rPr>
                <w:b/>
              </w:rPr>
              <w:t>–</w:t>
            </w:r>
            <w:r w:rsidRPr="009C0798">
              <w:rPr>
                <w:b/>
                <w:spacing w:val="-2"/>
              </w:rPr>
              <w:t xml:space="preserve"> </w:t>
            </w:r>
            <w:r w:rsidRPr="009C0798">
              <w:rPr>
                <w:b/>
              </w:rPr>
              <w:t>Lexikální</w:t>
            </w:r>
            <w:r w:rsidRPr="009C0798">
              <w:rPr>
                <w:b/>
                <w:spacing w:val="-4"/>
              </w:rPr>
              <w:t xml:space="preserve"> </w:t>
            </w:r>
            <w:r w:rsidRPr="009C0798">
              <w:rPr>
                <w:b/>
              </w:rPr>
              <w:t>kompetence</w:t>
            </w:r>
          </w:p>
        </w:tc>
        <w:tc>
          <w:tcPr>
            <w:tcW w:w="35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  <w:vAlign w:val="center"/>
            <w:hideMark/>
          </w:tcPr>
          <w:p w14:paraId="5BCB2243" w14:textId="77777777" w:rsidR="00087595" w:rsidRPr="009C0798" w:rsidRDefault="00087595" w:rsidP="00E751DA">
            <w:pPr>
              <w:pStyle w:val="TableParagraph"/>
              <w:spacing w:before="173"/>
              <w:ind w:left="179" w:right="137" w:firstLine="304"/>
              <w:jc w:val="center"/>
              <w:rPr>
                <w:b/>
              </w:rPr>
            </w:pPr>
            <w:r w:rsidRPr="009C0798">
              <w:rPr>
                <w:b/>
              </w:rPr>
              <w:t>Oddíl III – Gramatická kompetence a</w:t>
            </w:r>
            <w:r w:rsidRPr="009C0798">
              <w:rPr>
                <w:b/>
                <w:spacing w:val="1"/>
              </w:rPr>
              <w:t xml:space="preserve"> </w:t>
            </w:r>
            <w:r w:rsidRPr="009C0798">
              <w:rPr>
                <w:b/>
              </w:rPr>
              <w:t>prostředky</w:t>
            </w:r>
            <w:r w:rsidRPr="009C0798">
              <w:rPr>
                <w:b/>
                <w:spacing w:val="-5"/>
              </w:rPr>
              <w:t xml:space="preserve"> </w:t>
            </w:r>
            <w:r w:rsidRPr="009C0798">
              <w:rPr>
                <w:b/>
              </w:rPr>
              <w:t>textové</w:t>
            </w:r>
            <w:r w:rsidRPr="009C0798">
              <w:rPr>
                <w:b/>
                <w:spacing w:val="-4"/>
              </w:rPr>
              <w:t xml:space="preserve"> </w:t>
            </w:r>
            <w:r w:rsidRPr="009C0798">
              <w:rPr>
                <w:b/>
              </w:rPr>
              <w:t>návaznosti</w:t>
            </w:r>
            <w:r w:rsidRPr="009C0798">
              <w:rPr>
                <w:b/>
                <w:spacing w:val="-4"/>
              </w:rPr>
              <w:t xml:space="preserve"> </w:t>
            </w:r>
            <w:r w:rsidRPr="009C0798">
              <w:rPr>
                <w:b/>
              </w:rPr>
              <w:t xml:space="preserve">(PTN) </w:t>
            </w:r>
            <w:r w:rsidRPr="009C0798">
              <w:rPr>
                <w:b/>
                <w:vertAlign w:val="superscript"/>
              </w:rPr>
              <w:t>1</w:t>
            </w:r>
          </w:p>
        </w:tc>
        <w:tc>
          <w:tcPr>
            <w:tcW w:w="2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C00"/>
            <w:vAlign w:val="center"/>
          </w:tcPr>
          <w:p w14:paraId="1AEE48AC" w14:textId="77777777" w:rsidR="00087595" w:rsidRPr="009C0798" w:rsidRDefault="00087595" w:rsidP="00E751DA">
            <w:pPr>
              <w:pStyle w:val="TableParagraph"/>
              <w:spacing w:before="1"/>
              <w:jc w:val="center"/>
              <w:rPr>
                <w:b/>
              </w:rPr>
            </w:pPr>
            <w:r w:rsidRPr="009C0798">
              <w:rPr>
                <w:b/>
              </w:rPr>
              <w:t>Oddíl IV</w:t>
            </w:r>
            <w:r w:rsidRPr="009C0798">
              <w:rPr>
                <w:b/>
                <w:spacing w:val="-4"/>
              </w:rPr>
              <w:t xml:space="preserve"> </w:t>
            </w:r>
            <w:r w:rsidRPr="009C0798">
              <w:rPr>
                <w:b/>
              </w:rPr>
              <w:t>–</w:t>
            </w:r>
            <w:r w:rsidRPr="009C0798">
              <w:rPr>
                <w:b/>
                <w:spacing w:val="-3"/>
              </w:rPr>
              <w:t xml:space="preserve"> </w:t>
            </w:r>
            <w:r w:rsidRPr="009C0798">
              <w:rPr>
                <w:b/>
              </w:rPr>
              <w:t>Fonologická</w:t>
            </w:r>
            <w:r w:rsidRPr="009C0798">
              <w:rPr>
                <w:b/>
                <w:spacing w:val="-2"/>
              </w:rPr>
              <w:t xml:space="preserve"> </w:t>
            </w:r>
            <w:r w:rsidRPr="009C0798">
              <w:rPr>
                <w:b/>
              </w:rPr>
              <w:t>kompetence</w:t>
            </w:r>
          </w:p>
        </w:tc>
      </w:tr>
      <w:tr w:rsidR="00087595" w14:paraId="4E4E809C" w14:textId="77777777" w:rsidTr="00E751DA">
        <w:trPr>
          <w:trHeight w:val="340"/>
        </w:trPr>
        <w:tc>
          <w:tcPr>
            <w:tcW w:w="32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5E2BB"/>
          </w:tcPr>
          <w:p w14:paraId="779F3DAE" w14:textId="77777777" w:rsidR="00087595" w:rsidRDefault="00087595" w:rsidP="00E751DA">
            <w:pPr>
              <w:pStyle w:val="TableParagraph"/>
              <w:spacing w:before="6"/>
              <w:rPr>
                <w:b/>
                <w:sz w:val="28"/>
                <w:lang w:val="en-US"/>
              </w:rPr>
            </w:pPr>
          </w:p>
          <w:p w14:paraId="330E3EE3" w14:textId="77777777" w:rsidR="00087595" w:rsidRDefault="00087595" w:rsidP="00E751DA">
            <w:pPr>
              <w:pStyle w:val="TableParagraph"/>
              <w:spacing w:before="1"/>
              <w:ind w:left="104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3</w:t>
            </w:r>
          </w:p>
        </w:tc>
        <w:tc>
          <w:tcPr>
            <w:tcW w:w="402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448F5BE9" w14:textId="77777777" w:rsidR="00087595" w:rsidRDefault="00087595" w:rsidP="00087595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ind w:right="716"/>
              <w:rPr>
                <w:sz w:val="16"/>
              </w:rPr>
            </w:pPr>
            <w:r>
              <w:rPr>
                <w:sz w:val="16"/>
              </w:rPr>
              <w:t>Sdělení odpovídá zadání, je účelné, jasné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odpovídající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míře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podrobné. </w:t>
            </w:r>
            <w:r>
              <w:rPr>
                <w:sz w:val="16"/>
                <w:vertAlign w:val="superscript"/>
              </w:rPr>
              <w:t>2</w:t>
            </w:r>
          </w:p>
          <w:p w14:paraId="4AC5E47E" w14:textId="77777777" w:rsidR="00087595" w:rsidRDefault="00087595" w:rsidP="00087595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before="1" w:line="195" w:lineRule="exact"/>
              <w:ind w:hanging="217"/>
              <w:rPr>
                <w:sz w:val="16"/>
              </w:rPr>
            </w:pPr>
            <w:r>
              <w:rPr>
                <w:sz w:val="16"/>
              </w:rPr>
              <w:t>Sdělení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souvislé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lineárním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sledem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myšlenek.</w:t>
            </w:r>
          </w:p>
          <w:p w14:paraId="24DB905D" w14:textId="77777777" w:rsidR="00087595" w:rsidRDefault="00087595" w:rsidP="00087595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195" w:lineRule="exact"/>
              <w:ind w:hanging="217"/>
              <w:rPr>
                <w:sz w:val="16"/>
              </w:rPr>
            </w:pPr>
            <w:r>
              <w:rPr>
                <w:sz w:val="16"/>
              </w:rPr>
              <w:t>Komunikativní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strategie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jsou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používány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vhodně.</w:t>
            </w:r>
          </w:p>
          <w:p w14:paraId="163E0A6B" w14:textId="77777777" w:rsidR="00087595" w:rsidRDefault="00087595" w:rsidP="00087595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177" w:lineRule="exact"/>
              <w:ind w:hanging="217"/>
              <w:rPr>
                <w:sz w:val="16"/>
              </w:rPr>
            </w:pPr>
            <w:r>
              <w:rPr>
                <w:sz w:val="16"/>
              </w:rPr>
              <w:t>Pomoc/asistence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zkoušejícího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nutná.</w:t>
            </w:r>
          </w:p>
        </w:tc>
        <w:tc>
          <w:tcPr>
            <w:tcW w:w="329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65225B0C" w14:textId="77777777" w:rsidR="00087595" w:rsidRDefault="00087595" w:rsidP="00087595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195" w:lineRule="exact"/>
              <w:ind w:hanging="217"/>
              <w:rPr>
                <w:sz w:val="16"/>
              </w:rPr>
            </w:pPr>
            <w:r>
              <w:rPr>
                <w:sz w:val="16"/>
              </w:rPr>
              <w:t>(Specifická)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slovní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zásoba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široká.</w:t>
            </w:r>
          </w:p>
          <w:p w14:paraId="720BD3B1" w14:textId="77777777" w:rsidR="00087595" w:rsidRDefault="00087595" w:rsidP="00087595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ind w:right="174"/>
              <w:rPr>
                <w:sz w:val="16"/>
              </w:rPr>
            </w:pPr>
            <w:r>
              <w:rPr>
                <w:sz w:val="16"/>
              </w:rPr>
              <w:t>(Specifická)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slovní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zásoba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použita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správně</w:t>
            </w:r>
            <w:r>
              <w:rPr>
                <w:sz w:val="16"/>
                <w:vertAlign w:val="superscript"/>
              </w:rPr>
              <w:t>4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chyby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nebrání porozumění.</w:t>
            </w:r>
          </w:p>
        </w:tc>
        <w:tc>
          <w:tcPr>
            <w:tcW w:w="3579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4AC52290" w14:textId="77777777" w:rsidR="00087595" w:rsidRDefault="00087595" w:rsidP="00087595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ind w:right="217"/>
              <w:rPr>
                <w:sz w:val="16"/>
              </w:rPr>
            </w:pPr>
            <w:r>
              <w:rPr>
                <w:sz w:val="16"/>
              </w:rPr>
              <w:t>Rozsah mluvnických prostředků včetně PTN je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široký.</w:t>
            </w:r>
          </w:p>
          <w:p w14:paraId="07CBD27F" w14:textId="77777777" w:rsidR="00087595" w:rsidRDefault="00087595" w:rsidP="00087595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before="1"/>
              <w:ind w:right="196" w:hanging="214"/>
              <w:rPr>
                <w:sz w:val="16"/>
              </w:rPr>
            </w:pPr>
            <w:r>
              <w:rPr>
                <w:sz w:val="16"/>
              </w:rPr>
              <w:t>Mluvnické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prostředky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včetně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PTN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jsou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použity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správně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  <w:vertAlign w:val="superscript"/>
              </w:rPr>
              <w:t>5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 chyby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nebrání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porozumění.</w:t>
            </w:r>
          </w:p>
        </w:tc>
        <w:tc>
          <w:tcPr>
            <w:tcW w:w="298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3156FFFE" w14:textId="77777777" w:rsidR="00087595" w:rsidRDefault="00087595" w:rsidP="00087595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ind w:right="188"/>
              <w:rPr>
                <w:sz w:val="16"/>
              </w:rPr>
            </w:pPr>
            <w:r>
              <w:rPr>
                <w:sz w:val="16"/>
              </w:rPr>
              <w:t>Projev je natolik plynulý, že příjemce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nemusí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vynakládat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úsilí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sledovat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či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porozumět</w:t>
            </w:r>
            <w:r>
              <w:rPr>
                <w:sz w:val="16"/>
                <w:vertAlign w:val="superscript"/>
              </w:rPr>
              <w:t>6</w:t>
            </w:r>
            <w:r>
              <w:rPr>
                <w:sz w:val="16"/>
              </w:rPr>
              <w:t>.</w:t>
            </w:r>
          </w:p>
          <w:p w14:paraId="71A79367" w14:textId="77777777" w:rsidR="00087595" w:rsidRDefault="00087595" w:rsidP="00087595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195" w:lineRule="exact"/>
              <w:ind w:hanging="215"/>
              <w:rPr>
                <w:sz w:val="16"/>
              </w:rPr>
            </w:pPr>
            <w:r>
              <w:rPr>
                <w:sz w:val="16"/>
              </w:rPr>
              <w:t>Výslovnost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správná.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4</w:t>
            </w:r>
          </w:p>
          <w:p w14:paraId="44CED858" w14:textId="77777777" w:rsidR="00087595" w:rsidRDefault="00087595" w:rsidP="00087595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177" w:lineRule="exact"/>
              <w:ind w:hanging="215"/>
              <w:rPr>
                <w:sz w:val="16"/>
              </w:rPr>
            </w:pPr>
            <w:r>
              <w:rPr>
                <w:sz w:val="16"/>
              </w:rPr>
              <w:t>Intonace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přirozená.</w:t>
            </w:r>
          </w:p>
        </w:tc>
      </w:tr>
      <w:tr w:rsidR="00087595" w14:paraId="75FE7B05" w14:textId="77777777" w:rsidTr="00E751DA">
        <w:trPr>
          <w:trHeight w:val="340"/>
        </w:trPr>
        <w:tc>
          <w:tcPr>
            <w:tcW w:w="32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5E2BB"/>
          </w:tcPr>
          <w:p w14:paraId="34A8B5F1" w14:textId="77777777" w:rsidR="00087595" w:rsidRDefault="00087595" w:rsidP="00E751DA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758AD27" w14:textId="77777777" w:rsidR="00087595" w:rsidRDefault="00087595" w:rsidP="00E751DA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14:paraId="2FF77966" w14:textId="77777777" w:rsidR="00087595" w:rsidRDefault="00087595" w:rsidP="00E751DA">
            <w:pPr>
              <w:pStyle w:val="TableParagraph"/>
              <w:ind w:left="104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2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43F91BCA" w14:textId="77777777" w:rsidR="00087595" w:rsidRDefault="00087595" w:rsidP="0008759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ind w:right="338"/>
              <w:rPr>
                <w:sz w:val="16"/>
              </w:rPr>
            </w:pPr>
            <w:r>
              <w:rPr>
                <w:sz w:val="16"/>
              </w:rPr>
              <w:t>Sdělení většinou odpovídá zadání, je většinou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účelné,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jasné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odpovídající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míře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podrobné.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2</w:t>
            </w:r>
          </w:p>
          <w:p w14:paraId="46ABF723" w14:textId="77777777" w:rsidR="00087595" w:rsidRDefault="00087595" w:rsidP="0008759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ind w:right="334"/>
              <w:rPr>
                <w:sz w:val="16"/>
              </w:rPr>
            </w:pPr>
            <w:r>
              <w:rPr>
                <w:sz w:val="16"/>
              </w:rPr>
              <w:t>Sdělení je většinou souvislé s lineárním sledem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myšlenek.</w:t>
            </w:r>
          </w:p>
          <w:p w14:paraId="4E34E2FD" w14:textId="77777777" w:rsidR="00087595" w:rsidRDefault="00087595" w:rsidP="0008759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ind w:right="239"/>
              <w:rPr>
                <w:sz w:val="16"/>
              </w:rPr>
            </w:pPr>
            <w:r>
              <w:rPr>
                <w:sz w:val="16"/>
              </w:rPr>
              <w:t>Komunikativní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strategie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jsou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většinou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používány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vhodně.</w:t>
            </w:r>
          </w:p>
          <w:p w14:paraId="5DF4E59D" w14:textId="77777777" w:rsidR="00087595" w:rsidRDefault="00087595" w:rsidP="0008759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178" w:lineRule="exact"/>
              <w:ind w:hanging="217"/>
              <w:rPr>
                <w:sz w:val="16"/>
              </w:rPr>
            </w:pPr>
            <w:r>
              <w:rPr>
                <w:sz w:val="16"/>
              </w:rPr>
              <w:t>Pomoc/asistence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zkoušejícího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ojediněle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nutná.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1719B2D8" w14:textId="77777777" w:rsidR="00087595" w:rsidRDefault="00087595" w:rsidP="00087595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line="194" w:lineRule="exact"/>
              <w:ind w:hanging="217"/>
              <w:rPr>
                <w:sz w:val="16"/>
              </w:rPr>
            </w:pPr>
            <w:r>
              <w:rPr>
                <w:spacing w:val="-1"/>
                <w:sz w:val="16"/>
              </w:rPr>
              <w:t>(Specifická)</w:t>
            </w:r>
            <w:r>
              <w:rPr>
                <w:spacing w:val="-1"/>
                <w:sz w:val="16"/>
                <w:vertAlign w:val="superscript"/>
              </w:rPr>
              <w:t>3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slovní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zásoba</w:t>
            </w:r>
            <w:r>
              <w:rPr>
                <w:sz w:val="16"/>
              </w:rPr>
              <w:t xml:space="preserve"> 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většinou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široká.</w:t>
            </w:r>
          </w:p>
          <w:p w14:paraId="4FEED725" w14:textId="77777777" w:rsidR="00087595" w:rsidRDefault="00087595" w:rsidP="00087595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ind w:right="221"/>
              <w:rPr>
                <w:sz w:val="16"/>
              </w:rPr>
            </w:pPr>
            <w:r>
              <w:rPr>
                <w:sz w:val="16"/>
              </w:rPr>
              <w:t>(Specifická)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slovní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zásoba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většinou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použita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správně a/nebo chyby ojediněle brání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porozumění.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18C075A5" w14:textId="77777777" w:rsidR="00087595" w:rsidRDefault="00087595" w:rsidP="00087595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ind w:right="217"/>
              <w:rPr>
                <w:sz w:val="16"/>
              </w:rPr>
            </w:pPr>
            <w:r>
              <w:rPr>
                <w:sz w:val="16"/>
              </w:rPr>
              <w:t>Rozsah mluvnických prostředků včetně PTN je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většinou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široký.</w:t>
            </w:r>
          </w:p>
          <w:p w14:paraId="2A6DEE32" w14:textId="77777777" w:rsidR="00087595" w:rsidRDefault="00087595" w:rsidP="00087595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ind w:right="117"/>
              <w:rPr>
                <w:sz w:val="16"/>
              </w:rPr>
            </w:pPr>
            <w:r>
              <w:rPr>
                <w:sz w:val="16"/>
              </w:rPr>
              <w:t>Mluvnické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prostředky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včetně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PTN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jsou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většinou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použity správně a/nebo chyby ojediněle brání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porozumění.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5657B0EE" w14:textId="77777777" w:rsidR="00087595" w:rsidRDefault="00087595" w:rsidP="00087595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ind w:right="238"/>
              <w:rPr>
                <w:sz w:val="16"/>
              </w:rPr>
            </w:pPr>
            <w:r>
              <w:rPr>
                <w:sz w:val="16"/>
              </w:rPr>
              <w:t>Projev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natolik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plynulý,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že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příjemce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většinou nemusí vynakládat úsilí jej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sledovat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porozumět. </w:t>
            </w:r>
            <w:r>
              <w:rPr>
                <w:sz w:val="16"/>
                <w:vertAlign w:val="superscript"/>
              </w:rPr>
              <w:t>6</w:t>
            </w:r>
          </w:p>
          <w:p w14:paraId="7D2B8036" w14:textId="77777777" w:rsidR="00087595" w:rsidRDefault="00087595" w:rsidP="00087595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line="195" w:lineRule="exact"/>
              <w:ind w:hanging="217"/>
              <w:rPr>
                <w:sz w:val="16"/>
              </w:rPr>
            </w:pPr>
            <w:r>
              <w:rPr>
                <w:sz w:val="16"/>
              </w:rPr>
              <w:t>Výslovnost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většinou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správná.</w:t>
            </w:r>
          </w:p>
          <w:p w14:paraId="08E28B16" w14:textId="77777777" w:rsidR="00087595" w:rsidRDefault="00087595" w:rsidP="00087595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line="195" w:lineRule="exact"/>
              <w:ind w:hanging="217"/>
              <w:rPr>
                <w:sz w:val="16"/>
              </w:rPr>
            </w:pPr>
            <w:r>
              <w:rPr>
                <w:sz w:val="16"/>
              </w:rPr>
              <w:t>Intonace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většinou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přirozená.</w:t>
            </w:r>
          </w:p>
        </w:tc>
      </w:tr>
      <w:tr w:rsidR="00087595" w14:paraId="77EEFA17" w14:textId="77777777" w:rsidTr="00E751DA">
        <w:trPr>
          <w:trHeight w:val="340"/>
        </w:trPr>
        <w:tc>
          <w:tcPr>
            <w:tcW w:w="32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5E2BB"/>
          </w:tcPr>
          <w:p w14:paraId="3EC25937" w14:textId="77777777" w:rsidR="00087595" w:rsidRDefault="00087595" w:rsidP="00E751DA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40E56A1F" w14:textId="77777777" w:rsidR="00087595" w:rsidRDefault="00087595" w:rsidP="00E751DA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C250A9E" w14:textId="77777777" w:rsidR="00087595" w:rsidRDefault="00087595" w:rsidP="00E751DA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14:paraId="741523B1" w14:textId="77777777" w:rsidR="00087595" w:rsidRDefault="00087595" w:rsidP="00E751DA">
            <w:pPr>
              <w:pStyle w:val="TableParagraph"/>
              <w:spacing w:before="1"/>
              <w:ind w:left="104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6A072466" w14:textId="77777777" w:rsidR="00087595" w:rsidRDefault="00087595" w:rsidP="00087595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ind w:right="220"/>
              <w:rPr>
                <w:sz w:val="16"/>
              </w:rPr>
            </w:pPr>
            <w:r>
              <w:rPr>
                <w:sz w:val="16"/>
              </w:rPr>
              <w:t>Sdělení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větší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míře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neodpovídá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zadání,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není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větší míře účelné, jasné a v odpovídající míře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podrobné.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2</w:t>
            </w:r>
          </w:p>
          <w:p w14:paraId="2F0C5ADC" w14:textId="77777777" w:rsidR="00087595" w:rsidRDefault="00087595" w:rsidP="00087595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ind w:right="403"/>
              <w:rPr>
                <w:sz w:val="16"/>
              </w:rPr>
            </w:pPr>
            <w:r>
              <w:rPr>
                <w:sz w:val="16"/>
              </w:rPr>
              <w:t>Sdělení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větší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míře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souvislé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lineárním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sledem myšlenek.</w:t>
            </w:r>
          </w:p>
          <w:p w14:paraId="080682CA" w14:textId="77777777" w:rsidR="00087595" w:rsidRDefault="00087595" w:rsidP="00087595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ind w:right="495"/>
              <w:rPr>
                <w:sz w:val="16"/>
              </w:rPr>
            </w:pPr>
            <w:r>
              <w:rPr>
                <w:sz w:val="16"/>
              </w:rPr>
              <w:t>Komunikativní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strategie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nejsou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větší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míře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používány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vhodně.</w:t>
            </w:r>
          </w:p>
          <w:p w14:paraId="7CD44331" w14:textId="77777777" w:rsidR="00087595" w:rsidRDefault="00087595" w:rsidP="00087595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line="193" w:lineRule="exact"/>
              <w:ind w:hanging="217"/>
              <w:rPr>
                <w:sz w:val="16"/>
              </w:rPr>
            </w:pPr>
            <w:r>
              <w:rPr>
                <w:sz w:val="16"/>
              </w:rPr>
              <w:t>Pomoc/asistence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zkoušejícího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větší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míře</w:t>
            </w:r>
          </w:p>
          <w:p w14:paraId="76229766" w14:textId="77777777" w:rsidR="00087595" w:rsidRDefault="00087595" w:rsidP="00E751DA">
            <w:pPr>
              <w:pStyle w:val="TableParagraph"/>
              <w:spacing w:before="1" w:line="175" w:lineRule="exact"/>
              <w:ind w:left="265"/>
              <w:rPr>
                <w:sz w:val="16"/>
              </w:rPr>
            </w:pPr>
            <w:r>
              <w:rPr>
                <w:sz w:val="16"/>
              </w:rPr>
              <w:t>nutná.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281713C6" w14:textId="77777777" w:rsidR="00087595" w:rsidRDefault="00087595" w:rsidP="00087595">
            <w:pPr>
              <w:pStyle w:val="TableParagraph"/>
              <w:numPr>
                <w:ilvl w:val="0"/>
                <w:numId w:val="14"/>
              </w:numPr>
              <w:tabs>
                <w:tab w:val="left" w:pos="265"/>
              </w:tabs>
              <w:ind w:right="466"/>
              <w:rPr>
                <w:sz w:val="16"/>
              </w:rPr>
            </w:pPr>
            <w:r>
              <w:rPr>
                <w:sz w:val="16"/>
              </w:rPr>
              <w:t>(Specifická)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slovní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zásoba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větší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míře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omezená.</w:t>
            </w:r>
          </w:p>
          <w:p w14:paraId="185E662E" w14:textId="77777777" w:rsidR="00087595" w:rsidRDefault="00087595" w:rsidP="00087595">
            <w:pPr>
              <w:pStyle w:val="TableParagraph"/>
              <w:numPr>
                <w:ilvl w:val="0"/>
                <w:numId w:val="14"/>
              </w:numPr>
              <w:tabs>
                <w:tab w:val="left" w:pos="265"/>
              </w:tabs>
              <w:ind w:right="299"/>
              <w:rPr>
                <w:sz w:val="16"/>
              </w:rPr>
            </w:pPr>
            <w:r>
              <w:rPr>
                <w:sz w:val="16"/>
              </w:rPr>
              <w:t>(Specifická)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slovní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zásoba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není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větší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míře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použita správně a/nebo chyby ve větší míře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brání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porozumění.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78829E9E" w14:textId="77777777" w:rsidR="00087595" w:rsidRDefault="00087595" w:rsidP="00087595">
            <w:pPr>
              <w:pStyle w:val="TableParagraph"/>
              <w:numPr>
                <w:ilvl w:val="0"/>
                <w:numId w:val="15"/>
              </w:numPr>
              <w:tabs>
                <w:tab w:val="left" w:pos="264"/>
              </w:tabs>
              <w:ind w:right="217"/>
              <w:rPr>
                <w:sz w:val="16"/>
              </w:rPr>
            </w:pPr>
            <w:r>
              <w:rPr>
                <w:sz w:val="16"/>
              </w:rPr>
              <w:t>Rozsah mluvnických prostředků včetně PTN je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větší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míře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omezený.</w:t>
            </w:r>
          </w:p>
          <w:p w14:paraId="460BFE2C" w14:textId="77777777" w:rsidR="00087595" w:rsidRDefault="00087595" w:rsidP="00087595">
            <w:pPr>
              <w:pStyle w:val="TableParagraph"/>
              <w:numPr>
                <w:ilvl w:val="0"/>
                <w:numId w:val="15"/>
              </w:numPr>
              <w:tabs>
                <w:tab w:val="left" w:pos="264"/>
              </w:tabs>
              <w:ind w:right="357"/>
              <w:rPr>
                <w:sz w:val="16"/>
              </w:rPr>
            </w:pPr>
            <w:r>
              <w:rPr>
                <w:sz w:val="16"/>
              </w:rPr>
              <w:t>Mluvnické prostředky včetně PTN nejsou ve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větší míře použity správně a/nebo chyby ve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větší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míře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brání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porozumění.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5522B1AE" w14:textId="77777777" w:rsidR="00087595" w:rsidRDefault="00087595" w:rsidP="00087595">
            <w:pPr>
              <w:pStyle w:val="TableParagraph"/>
              <w:numPr>
                <w:ilvl w:val="0"/>
                <w:numId w:val="16"/>
              </w:numPr>
              <w:tabs>
                <w:tab w:val="left" w:pos="263"/>
              </w:tabs>
              <w:ind w:right="92"/>
              <w:rPr>
                <w:sz w:val="16"/>
              </w:rPr>
            </w:pPr>
            <w:r>
              <w:rPr>
                <w:sz w:val="16"/>
              </w:rPr>
              <w:t>Projev je natolik nesouvislý, že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příjemce musí ve větší míře vynakládat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úsilí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sledovat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či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porozumět.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6</w:t>
            </w:r>
          </w:p>
          <w:p w14:paraId="2F0735EE" w14:textId="77777777" w:rsidR="00087595" w:rsidRDefault="00087595" w:rsidP="00087595">
            <w:pPr>
              <w:pStyle w:val="TableParagraph"/>
              <w:numPr>
                <w:ilvl w:val="0"/>
                <w:numId w:val="16"/>
              </w:numPr>
              <w:tabs>
                <w:tab w:val="left" w:pos="263"/>
              </w:tabs>
              <w:spacing w:line="195" w:lineRule="exact"/>
              <w:ind w:hanging="217"/>
              <w:rPr>
                <w:sz w:val="16"/>
              </w:rPr>
            </w:pPr>
            <w:r>
              <w:rPr>
                <w:sz w:val="16"/>
              </w:rPr>
              <w:t>Výslovnost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větší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míře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nesprávná.</w:t>
            </w:r>
          </w:p>
          <w:p w14:paraId="42ACBD82" w14:textId="77777777" w:rsidR="00087595" w:rsidRDefault="00087595" w:rsidP="00087595">
            <w:pPr>
              <w:pStyle w:val="TableParagraph"/>
              <w:numPr>
                <w:ilvl w:val="0"/>
                <w:numId w:val="16"/>
              </w:numPr>
              <w:tabs>
                <w:tab w:val="left" w:pos="263"/>
              </w:tabs>
              <w:spacing w:line="195" w:lineRule="exact"/>
              <w:ind w:hanging="217"/>
              <w:rPr>
                <w:sz w:val="16"/>
              </w:rPr>
            </w:pPr>
            <w:r>
              <w:rPr>
                <w:sz w:val="16"/>
              </w:rPr>
              <w:t>Intonace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omezené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míře přirozená.</w:t>
            </w:r>
          </w:p>
        </w:tc>
      </w:tr>
      <w:tr w:rsidR="00087595" w14:paraId="1676FBD7" w14:textId="77777777" w:rsidTr="00E751DA">
        <w:trPr>
          <w:trHeight w:val="340"/>
        </w:trPr>
        <w:tc>
          <w:tcPr>
            <w:tcW w:w="32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5E2BB"/>
          </w:tcPr>
          <w:p w14:paraId="25FD4AB4" w14:textId="77777777" w:rsidR="00087595" w:rsidRDefault="00087595" w:rsidP="00E751DA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0127A918" w14:textId="77777777" w:rsidR="00087595" w:rsidRDefault="00087595" w:rsidP="00E751DA">
            <w:pPr>
              <w:pStyle w:val="TableParagraph"/>
              <w:spacing w:before="12"/>
              <w:rPr>
                <w:b/>
                <w:sz w:val="21"/>
                <w:lang w:val="en-US"/>
              </w:rPr>
            </w:pPr>
          </w:p>
          <w:p w14:paraId="698EBF0E" w14:textId="77777777" w:rsidR="00087595" w:rsidRDefault="00087595" w:rsidP="00E751DA">
            <w:pPr>
              <w:pStyle w:val="TableParagraph"/>
              <w:ind w:left="104"/>
              <w:rPr>
                <w:b/>
                <w:sz w:val="20"/>
                <w:lang w:val="en-US"/>
              </w:rPr>
            </w:pPr>
            <w:r>
              <w:rPr>
                <w:b/>
                <w:w w:val="99"/>
                <w:sz w:val="20"/>
                <w:lang w:val="en-US"/>
              </w:rPr>
              <w:t>0</w:t>
            </w:r>
          </w:p>
        </w:tc>
        <w:tc>
          <w:tcPr>
            <w:tcW w:w="4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244464EA" w14:textId="77777777" w:rsidR="00087595" w:rsidRDefault="00087595" w:rsidP="00087595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ind w:right="588"/>
              <w:rPr>
                <w:sz w:val="16"/>
              </w:rPr>
            </w:pPr>
            <w:r>
              <w:rPr>
                <w:sz w:val="16"/>
              </w:rPr>
              <w:t>Sdělení ani za neustálé pomoci/asistence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zkoušejícího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nesplňuje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požadavky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zadání.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6EE0285E" w14:textId="77777777" w:rsidR="00087595" w:rsidRDefault="00087595" w:rsidP="00087595">
            <w:pPr>
              <w:pStyle w:val="TableParagraph"/>
              <w:numPr>
                <w:ilvl w:val="0"/>
                <w:numId w:val="18"/>
              </w:numPr>
              <w:tabs>
                <w:tab w:val="left" w:pos="265"/>
              </w:tabs>
              <w:ind w:right="169"/>
              <w:rPr>
                <w:sz w:val="16"/>
              </w:rPr>
            </w:pPr>
            <w:r>
              <w:rPr>
                <w:sz w:val="16"/>
              </w:rPr>
              <w:t>(Specifická)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slovní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zásoba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nedostatečném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rozsahu/není použita správně/chyby brání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porozumění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sdělení.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2879834E" w14:textId="77777777" w:rsidR="00087595" w:rsidRDefault="00087595" w:rsidP="00087595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line="194" w:lineRule="exact"/>
              <w:ind w:hanging="217"/>
              <w:rPr>
                <w:sz w:val="16"/>
              </w:rPr>
            </w:pPr>
            <w:r>
              <w:rPr>
                <w:sz w:val="16"/>
              </w:rPr>
              <w:t>Mluvnické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prostředky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včetně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PTN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jsou</w:t>
            </w:r>
          </w:p>
          <w:p w14:paraId="58AF0334" w14:textId="77777777" w:rsidR="00087595" w:rsidRDefault="00087595" w:rsidP="00E751DA">
            <w:pPr>
              <w:pStyle w:val="TableParagraph"/>
              <w:spacing w:before="1"/>
              <w:ind w:left="263" w:right="450"/>
              <w:rPr>
                <w:sz w:val="16"/>
              </w:rPr>
            </w:pPr>
            <w:r>
              <w:rPr>
                <w:sz w:val="16"/>
              </w:rPr>
              <w:t>v nedostatečném rozsahu/nejsou použity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správně/chyby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brání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porozumění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sdělení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nejsou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požadované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úrovni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obtížnosti.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4D1AC0C0" w14:textId="77777777" w:rsidR="00087595" w:rsidRDefault="00087595" w:rsidP="00087595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ind w:right="447"/>
              <w:rPr>
                <w:sz w:val="16"/>
              </w:rPr>
            </w:pPr>
            <w:r>
              <w:rPr>
                <w:sz w:val="16"/>
              </w:rPr>
              <w:t>Projev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natolik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nesouvislý,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že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jej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příjemce nemůže sledovat či mu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porozumět.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6</w:t>
            </w:r>
          </w:p>
          <w:p w14:paraId="16615DF2" w14:textId="77777777" w:rsidR="00087595" w:rsidRDefault="00087595" w:rsidP="00087595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spacing w:line="195" w:lineRule="exact"/>
              <w:ind w:hanging="215"/>
              <w:rPr>
                <w:sz w:val="16"/>
              </w:rPr>
            </w:pPr>
            <w:r>
              <w:rPr>
                <w:sz w:val="16"/>
              </w:rPr>
              <w:t>Výslovnost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brání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porozumění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sdělení.</w:t>
            </w:r>
          </w:p>
          <w:p w14:paraId="305DB860" w14:textId="77777777" w:rsidR="00087595" w:rsidRDefault="00087595" w:rsidP="00087595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spacing w:before="1" w:line="155" w:lineRule="exact"/>
              <w:ind w:hanging="215"/>
              <w:rPr>
                <w:sz w:val="16"/>
              </w:rPr>
            </w:pPr>
            <w:r>
              <w:rPr>
                <w:sz w:val="16"/>
              </w:rPr>
              <w:t>Intonace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nepřirozená.</w:t>
            </w:r>
          </w:p>
        </w:tc>
      </w:tr>
      <w:tr w:rsidR="00087595" w14:paraId="2E8C97EF" w14:textId="77777777" w:rsidTr="00E751DA">
        <w:trPr>
          <w:trHeight w:val="340"/>
        </w:trPr>
        <w:tc>
          <w:tcPr>
            <w:tcW w:w="328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DA82D16" w14:textId="77777777" w:rsidR="00087595" w:rsidRDefault="00087595" w:rsidP="00E751DA">
            <w:pPr>
              <w:rPr>
                <w:rFonts w:cs="Calibri"/>
                <w:b/>
                <w:lang w:val="en-US"/>
              </w:rPr>
            </w:pPr>
          </w:p>
        </w:tc>
        <w:tc>
          <w:tcPr>
            <w:tcW w:w="13877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7D697DB" w14:textId="77777777" w:rsidR="00087595" w:rsidRDefault="00087595" w:rsidP="00087595">
            <w:pPr>
              <w:pStyle w:val="TableParagraph"/>
              <w:numPr>
                <w:ilvl w:val="0"/>
                <w:numId w:val="21"/>
              </w:numPr>
              <w:tabs>
                <w:tab w:val="left" w:pos="5652"/>
              </w:tabs>
              <w:spacing w:before="19"/>
              <w:ind w:hanging="217"/>
              <w:rPr>
                <w:sz w:val="16"/>
              </w:rPr>
            </w:pPr>
            <w:r>
              <w:rPr>
                <w:sz w:val="16"/>
              </w:rPr>
              <w:t>Pro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nedostatek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jazyka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hodnotit.</w:t>
            </w:r>
          </w:p>
        </w:tc>
      </w:tr>
    </w:tbl>
    <w:p w14:paraId="62AD6A76" w14:textId="77777777" w:rsidR="00087595" w:rsidRDefault="00087595" w:rsidP="00087595">
      <w:pPr>
        <w:spacing w:line="276" w:lineRule="auto"/>
        <w:rPr>
          <w:sz w:val="18"/>
          <w:szCs w:val="18"/>
        </w:rPr>
      </w:pPr>
    </w:p>
    <w:p w14:paraId="19BEDB0B" w14:textId="6FEC02B0" w:rsidR="00087595" w:rsidRPr="00094B2C" w:rsidRDefault="00087595" w:rsidP="00087595">
      <w:pPr>
        <w:spacing w:line="276" w:lineRule="auto"/>
      </w:pPr>
      <w:r>
        <w:rPr>
          <w:rFonts w:cs="Calibri"/>
          <w:sz w:val="18"/>
          <w:szCs w:val="18"/>
        </w:rPr>
        <w:t>*</w:t>
      </w:r>
      <w:r w:rsidRPr="00844545">
        <w:rPr>
          <w:sz w:val="18"/>
          <w:szCs w:val="18"/>
        </w:rPr>
        <w:t xml:space="preserve"> </w:t>
      </w:r>
      <w:r w:rsidRPr="00844545">
        <w:t xml:space="preserve">Tato kritéria jsou platná i pro </w:t>
      </w:r>
      <w:r w:rsidRPr="00844545">
        <w:rPr>
          <w:b/>
          <w:bCs/>
        </w:rPr>
        <w:t>žáky s přiznaným uzpůsobením podmínek ke konání maturitní zkoušky</w:t>
      </w:r>
      <w:r w:rsidRPr="00844545">
        <w:t xml:space="preserve">. Hodnocení v jednotlivých oddílech bude na základě doporučení školského poradenského zařízení navýšeno o 1 bod, přičemž toto navýšení nesmí překročit maximální výši hodnocení daného oddílu. Úprava hodnocení, tj. navýšení o 1 bod – bude zaznamenána v protokolu o výsledcích </w:t>
      </w:r>
      <w:r w:rsidRPr="00844545">
        <w:rPr>
          <w:b/>
          <w:bCs/>
        </w:rPr>
        <w:t>přidáním hodnoty +1 k bodovému hodnocení daného oddílu</w:t>
      </w:r>
      <w:r w:rsidRPr="00844545">
        <w:t xml:space="preserve"> (např. zohlednění symptomu/symptomů v oddíle </w:t>
      </w:r>
      <w:r w:rsidRPr="00844545">
        <w:rPr>
          <w:i/>
          <w:iCs/>
          <w:u w:val="single"/>
        </w:rPr>
        <w:t xml:space="preserve">II </w:t>
      </w:r>
      <w:r>
        <w:rPr>
          <w:i/>
          <w:iCs/>
          <w:u w:val="single"/>
        </w:rPr>
        <w:t>Lexikální kompetence</w:t>
      </w:r>
      <w:r w:rsidRPr="00844545">
        <w:t xml:space="preserve">: </w:t>
      </w:r>
      <w:r w:rsidRPr="00844545">
        <w:rPr>
          <w:b/>
          <w:bCs/>
        </w:rPr>
        <w:t>1+1</w:t>
      </w:r>
      <w:r w:rsidRPr="00844545">
        <w:t>).</w:t>
      </w:r>
    </w:p>
    <w:p w14:paraId="49E5EE51" w14:textId="77777777" w:rsidR="00087595" w:rsidRPr="00094B2C" w:rsidRDefault="00087595" w:rsidP="00094B2C">
      <w:pPr>
        <w:pStyle w:val="Zkladntext"/>
        <w:spacing w:before="200" w:line="276" w:lineRule="auto"/>
        <w:ind w:left="420"/>
        <w:rPr>
          <w:sz w:val="22"/>
          <w:szCs w:val="22"/>
        </w:rPr>
      </w:pPr>
      <w:r>
        <w:rPr>
          <w:spacing w:val="-1"/>
          <w:sz w:val="22"/>
          <w:szCs w:val="22"/>
          <w:vertAlign w:val="superscript"/>
        </w:rPr>
        <w:t>1</w:t>
      </w:r>
      <w:r>
        <w:rPr>
          <w:spacing w:val="8"/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Posuzování</w:t>
      </w:r>
      <w:r w:rsidRPr="00094B2C">
        <w:rPr>
          <w:spacing w:val="-13"/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rozsahu,</w:t>
      </w:r>
      <w:r w:rsidRPr="00094B2C">
        <w:rPr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 xml:space="preserve">správnosti </w:t>
      </w:r>
      <w:r w:rsidRPr="00094B2C">
        <w:rPr>
          <w:sz w:val="22"/>
          <w:szCs w:val="22"/>
        </w:rPr>
        <w:t>a</w:t>
      </w:r>
      <w:r w:rsidRPr="00094B2C">
        <w:rPr>
          <w:spacing w:val="-1"/>
          <w:sz w:val="22"/>
          <w:szCs w:val="22"/>
        </w:rPr>
        <w:t xml:space="preserve"> </w:t>
      </w:r>
      <w:r w:rsidRPr="00094B2C">
        <w:rPr>
          <w:sz w:val="22"/>
          <w:szCs w:val="22"/>
        </w:rPr>
        <w:t>vhodnosti</w:t>
      </w:r>
      <w:r w:rsidRPr="00094B2C">
        <w:rPr>
          <w:spacing w:val="-1"/>
          <w:sz w:val="22"/>
          <w:szCs w:val="22"/>
        </w:rPr>
        <w:t xml:space="preserve"> </w:t>
      </w:r>
      <w:r w:rsidRPr="00094B2C">
        <w:rPr>
          <w:sz w:val="22"/>
          <w:szCs w:val="22"/>
        </w:rPr>
        <w:t>PTN</w:t>
      </w:r>
      <w:r w:rsidRPr="00094B2C">
        <w:rPr>
          <w:spacing w:val="-1"/>
          <w:sz w:val="22"/>
          <w:szCs w:val="22"/>
        </w:rPr>
        <w:t xml:space="preserve"> </w:t>
      </w:r>
      <w:r w:rsidRPr="00094B2C">
        <w:rPr>
          <w:sz w:val="22"/>
          <w:szCs w:val="22"/>
        </w:rPr>
        <w:t>je</w:t>
      </w:r>
      <w:r w:rsidRPr="00094B2C">
        <w:rPr>
          <w:spacing w:val="-2"/>
          <w:sz w:val="22"/>
          <w:szCs w:val="22"/>
        </w:rPr>
        <w:t xml:space="preserve"> </w:t>
      </w:r>
      <w:r w:rsidRPr="00094B2C">
        <w:rPr>
          <w:sz w:val="22"/>
          <w:szCs w:val="22"/>
        </w:rPr>
        <w:t>závislé</w:t>
      </w:r>
      <w:r w:rsidRPr="00094B2C">
        <w:rPr>
          <w:spacing w:val="-1"/>
          <w:sz w:val="22"/>
          <w:szCs w:val="22"/>
        </w:rPr>
        <w:t xml:space="preserve"> </w:t>
      </w:r>
      <w:r w:rsidRPr="00094B2C">
        <w:rPr>
          <w:sz w:val="22"/>
          <w:szCs w:val="22"/>
        </w:rPr>
        <w:t>na</w:t>
      </w:r>
      <w:r w:rsidRPr="00094B2C">
        <w:rPr>
          <w:spacing w:val="-1"/>
          <w:sz w:val="22"/>
          <w:szCs w:val="22"/>
        </w:rPr>
        <w:t xml:space="preserve"> </w:t>
      </w:r>
      <w:r w:rsidRPr="00094B2C">
        <w:rPr>
          <w:sz w:val="22"/>
          <w:szCs w:val="22"/>
        </w:rPr>
        <w:t>zadání</w:t>
      </w:r>
      <w:r w:rsidRPr="00094B2C">
        <w:rPr>
          <w:spacing w:val="-1"/>
          <w:sz w:val="22"/>
          <w:szCs w:val="22"/>
        </w:rPr>
        <w:t xml:space="preserve"> </w:t>
      </w:r>
      <w:r w:rsidRPr="00094B2C">
        <w:rPr>
          <w:sz w:val="22"/>
          <w:szCs w:val="22"/>
        </w:rPr>
        <w:t>a</w:t>
      </w:r>
      <w:r w:rsidRPr="00094B2C">
        <w:rPr>
          <w:spacing w:val="1"/>
          <w:sz w:val="22"/>
          <w:szCs w:val="22"/>
        </w:rPr>
        <w:t xml:space="preserve"> </w:t>
      </w:r>
      <w:r w:rsidRPr="00094B2C">
        <w:rPr>
          <w:sz w:val="22"/>
          <w:szCs w:val="22"/>
        </w:rPr>
        <w:t>typu</w:t>
      </w:r>
      <w:r w:rsidRPr="00094B2C">
        <w:rPr>
          <w:spacing w:val="-1"/>
          <w:sz w:val="22"/>
          <w:szCs w:val="22"/>
        </w:rPr>
        <w:t xml:space="preserve"> </w:t>
      </w:r>
      <w:r w:rsidRPr="00094B2C">
        <w:rPr>
          <w:sz w:val="22"/>
          <w:szCs w:val="22"/>
        </w:rPr>
        <w:t>projevu.</w:t>
      </w:r>
    </w:p>
    <w:p w14:paraId="14F4718B" w14:textId="77777777" w:rsidR="00087595" w:rsidRPr="00094B2C" w:rsidRDefault="00087595" w:rsidP="00094B2C">
      <w:pPr>
        <w:pStyle w:val="Zkladntext"/>
        <w:spacing w:line="276" w:lineRule="auto"/>
        <w:ind w:left="420"/>
        <w:rPr>
          <w:sz w:val="22"/>
          <w:szCs w:val="22"/>
        </w:rPr>
      </w:pPr>
      <w:r w:rsidRPr="00094B2C">
        <w:rPr>
          <w:spacing w:val="-1"/>
          <w:sz w:val="22"/>
          <w:szCs w:val="22"/>
          <w:vertAlign w:val="superscript"/>
        </w:rPr>
        <w:t>2</w:t>
      </w:r>
      <w:r w:rsidRPr="00094B2C">
        <w:rPr>
          <w:spacing w:val="-13"/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Deskriptor</w:t>
      </w:r>
      <w:r w:rsidRPr="00094B2C">
        <w:rPr>
          <w:spacing w:val="3"/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zahrnuje</w:t>
      </w:r>
      <w:r w:rsidRPr="00094B2C">
        <w:rPr>
          <w:spacing w:val="2"/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i</w:t>
      </w:r>
      <w:r w:rsidRPr="00094B2C">
        <w:rPr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požadavky</w:t>
      </w:r>
      <w:r w:rsidRPr="00094B2C">
        <w:rPr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na</w:t>
      </w:r>
      <w:r w:rsidRPr="00094B2C">
        <w:rPr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správnost</w:t>
      </w:r>
      <w:r w:rsidRPr="00094B2C">
        <w:rPr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a</w:t>
      </w:r>
      <w:r w:rsidRPr="00094B2C">
        <w:rPr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rozsah</w:t>
      </w:r>
      <w:r w:rsidRPr="00094B2C">
        <w:rPr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specifických/odborných</w:t>
      </w:r>
      <w:r w:rsidRPr="00094B2C">
        <w:rPr>
          <w:sz w:val="22"/>
          <w:szCs w:val="22"/>
        </w:rPr>
        <w:t xml:space="preserve"> znalostí ověřovaných</w:t>
      </w:r>
      <w:r w:rsidRPr="00094B2C">
        <w:rPr>
          <w:spacing w:val="3"/>
          <w:sz w:val="22"/>
          <w:szCs w:val="22"/>
        </w:rPr>
        <w:t xml:space="preserve"> </w:t>
      </w:r>
      <w:r w:rsidRPr="00094B2C">
        <w:rPr>
          <w:sz w:val="22"/>
          <w:szCs w:val="22"/>
        </w:rPr>
        <w:t>v jedné části</w:t>
      </w:r>
      <w:r w:rsidRPr="00094B2C">
        <w:rPr>
          <w:spacing w:val="2"/>
          <w:sz w:val="22"/>
          <w:szCs w:val="22"/>
        </w:rPr>
        <w:t xml:space="preserve"> </w:t>
      </w:r>
      <w:r w:rsidRPr="00094B2C">
        <w:rPr>
          <w:sz w:val="22"/>
          <w:szCs w:val="22"/>
        </w:rPr>
        <w:t>ústní</w:t>
      </w:r>
      <w:r w:rsidRPr="00094B2C">
        <w:rPr>
          <w:spacing w:val="-1"/>
          <w:sz w:val="22"/>
          <w:szCs w:val="22"/>
        </w:rPr>
        <w:t xml:space="preserve"> </w:t>
      </w:r>
      <w:r w:rsidRPr="00094B2C">
        <w:rPr>
          <w:sz w:val="22"/>
          <w:szCs w:val="22"/>
        </w:rPr>
        <w:t>zkoušky.</w:t>
      </w:r>
    </w:p>
    <w:p w14:paraId="00B4AC5B" w14:textId="77777777" w:rsidR="00087595" w:rsidRPr="00094B2C" w:rsidRDefault="00087595" w:rsidP="00094B2C">
      <w:pPr>
        <w:pStyle w:val="Zkladntext"/>
        <w:spacing w:before="2" w:line="276" w:lineRule="auto"/>
        <w:ind w:left="420"/>
        <w:rPr>
          <w:sz w:val="22"/>
          <w:szCs w:val="22"/>
        </w:rPr>
      </w:pPr>
      <w:r w:rsidRPr="00094B2C">
        <w:rPr>
          <w:spacing w:val="-1"/>
          <w:sz w:val="22"/>
          <w:szCs w:val="22"/>
          <w:vertAlign w:val="superscript"/>
        </w:rPr>
        <w:t>3</w:t>
      </w:r>
      <w:r w:rsidRPr="00094B2C">
        <w:rPr>
          <w:spacing w:val="-13"/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Specifická/Odborná slovní</w:t>
      </w:r>
      <w:r w:rsidRPr="00094B2C">
        <w:rPr>
          <w:spacing w:val="1"/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 xml:space="preserve">zásoba </w:t>
      </w:r>
      <w:r w:rsidRPr="00094B2C">
        <w:rPr>
          <w:sz w:val="22"/>
          <w:szCs w:val="22"/>
        </w:rPr>
        <w:t>je posuzována v jedné části</w:t>
      </w:r>
      <w:r w:rsidRPr="00094B2C">
        <w:rPr>
          <w:spacing w:val="-1"/>
          <w:sz w:val="22"/>
          <w:szCs w:val="22"/>
        </w:rPr>
        <w:t xml:space="preserve"> </w:t>
      </w:r>
      <w:r w:rsidRPr="00094B2C">
        <w:rPr>
          <w:sz w:val="22"/>
          <w:szCs w:val="22"/>
        </w:rPr>
        <w:t>ústní</w:t>
      </w:r>
      <w:r w:rsidRPr="00094B2C">
        <w:rPr>
          <w:spacing w:val="1"/>
          <w:sz w:val="22"/>
          <w:szCs w:val="22"/>
        </w:rPr>
        <w:t xml:space="preserve"> </w:t>
      </w:r>
      <w:r w:rsidRPr="00094B2C">
        <w:rPr>
          <w:sz w:val="22"/>
          <w:szCs w:val="22"/>
        </w:rPr>
        <w:t>zkoušky.</w:t>
      </w:r>
    </w:p>
    <w:p w14:paraId="2E44BDC8" w14:textId="77777777" w:rsidR="00087595" w:rsidRPr="00094B2C" w:rsidRDefault="00087595" w:rsidP="00094B2C">
      <w:pPr>
        <w:pStyle w:val="Zkladntext"/>
        <w:spacing w:line="276" w:lineRule="auto"/>
        <w:ind w:left="420"/>
        <w:rPr>
          <w:sz w:val="22"/>
          <w:szCs w:val="22"/>
        </w:rPr>
      </w:pPr>
      <w:r w:rsidRPr="00094B2C">
        <w:rPr>
          <w:spacing w:val="-1"/>
          <w:sz w:val="22"/>
          <w:szCs w:val="22"/>
          <w:vertAlign w:val="superscript"/>
        </w:rPr>
        <w:t>4</w:t>
      </w:r>
      <w:r w:rsidRPr="00094B2C">
        <w:rPr>
          <w:spacing w:val="-13"/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Žák se může</w:t>
      </w:r>
      <w:r w:rsidRPr="00094B2C">
        <w:rPr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na</w:t>
      </w:r>
      <w:r w:rsidRPr="00094B2C">
        <w:rPr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dané úrovni</w:t>
      </w:r>
      <w:r w:rsidRPr="00094B2C">
        <w:rPr>
          <w:sz w:val="22"/>
          <w:szCs w:val="22"/>
        </w:rPr>
        <w:t xml:space="preserve"> </w:t>
      </w:r>
      <w:r w:rsidRPr="00094B2C">
        <w:rPr>
          <w:spacing w:val="-1"/>
          <w:sz w:val="22"/>
          <w:szCs w:val="22"/>
        </w:rPr>
        <w:t>obtížnosti</w:t>
      </w:r>
      <w:r w:rsidRPr="00094B2C">
        <w:rPr>
          <w:sz w:val="22"/>
          <w:szCs w:val="22"/>
        </w:rPr>
        <w:t xml:space="preserve"> dopustit ojedinělých (lokálních)</w:t>
      </w:r>
      <w:r w:rsidRPr="00094B2C">
        <w:rPr>
          <w:spacing w:val="-2"/>
          <w:sz w:val="22"/>
          <w:szCs w:val="22"/>
        </w:rPr>
        <w:t xml:space="preserve"> </w:t>
      </w:r>
      <w:r w:rsidRPr="00094B2C">
        <w:rPr>
          <w:sz w:val="22"/>
          <w:szCs w:val="22"/>
        </w:rPr>
        <w:t>chyb.</w:t>
      </w:r>
    </w:p>
    <w:p w14:paraId="1E316745" w14:textId="77777777" w:rsidR="00087595" w:rsidRPr="00094B2C" w:rsidRDefault="00087595" w:rsidP="00094B2C">
      <w:pPr>
        <w:pStyle w:val="Zkladntext"/>
        <w:spacing w:line="276" w:lineRule="auto"/>
        <w:ind w:left="420"/>
        <w:rPr>
          <w:sz w:val="22"/>
          <w:szCs w:val="22"/>
        </w:rPr>
      </w:pPr>
      <w:r w:rsidRPr="00094B2C">
        <w:rPr>
          <w:sz w:val="22"/>
          <w:szCs w:val="22"/>
          <w:vertAlign w:val="superscript"/>
        </w:rPr>
        <w:t>5</w:t>
      </w:r>
      <w:r w:rsidRPr="00094B2C">
        <w:rPr>
          <w:spacing w:val="-4"/>
          <w:sz w:val="22"/>
          <w:szCs w:val="22"/>
        </w:rPr>
        <w:t xml:space="preserve"> </w:t>
      </w:r>
      <w:r w:rsidRPr="00094B2C">
        <w:rPr>
          <w:sz w:val="22"/>
          <w:szCs w:val="22"/>
        </w:rPr>
        <w:t>Žák</w:t>
      </w:r>
      <w:r w:rsidRPr="00094B2C">
        <w:rPr>
          <w:spacing w:val="-4"/>
          <w:sz w:val="22"/>
          <w:szCs w:val="22"/>
        </w:rPr>
        <w:t xml:space="preserve"> </w:t>
      </w:r>
      <w:r w:rsidRPr="00094B2C">
        <w:rPr>
          <w:sz w:val="22"/>
          <w:szCs w:val="22"/>
        </w:rPr>
        <w:t>se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může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na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dané</w:t>
      </w:r>
      <w:r w:rsidRPr="00094B2C">
        <w:rPr>
          <w:spacing w:val="-4"/>
          <w:sz w:val="22"/>
          <w:szCs w:val="22"/>
        </w:rPr>
        <w:t xml:space="preserve"> </w:t>
      </w:r>
      <w:r w:rsidRPr="00094B2C">
        <w:rPr>
          <w:sz w:val="22"/>
          <w:szCs w:val="22"/>
        </w:rPr>
        <w:t>úrovni</w:t>
      </w:r>
      <w:r w:rsidRPr="00094B2C">
        <w:rPr>
          <w:spacing w:val="-4"/>
          <w:sz w:val="22"/>
          <w:szCs w:val="22"/>
        </w:rPr>
        <w:t xml:space="preserve"> </w:t>
      </w:r>
      <w:r w:rsidRPr="00094B2C">
        <w:rPr>
          <w:sz w:val="22"/>
          <w:szCs w:val="22"/>
        </w:rPr>
        <w:t>obtížnosti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dopustit</w:t>
      </w:r>
      <w:r w:rsidRPr="00094B2C">
        <w:rPr>
          <w:spacing w:val="-4"/>
          <w:sz w:val="22"/>
          <w:szCs w:val="22"/>
        </w:rPr>
        <w:t xml:space="preserve"> </w:t>
      </w:r>
      <w:r w:rsidRPr="00094B2C">
        <w:rPr>
          <w:sz w:val="22"/>
          <w:szCs w:val="22"/>
        </w:rPr>
        <w:t>ojedinělých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(lokálních)</w:t>
      </w:r>
      <w:r w:rsidRPr="00094B2C">
        <w:rPr>
          <w:spacing w:val="-4"/>
          <w:sz w:val="22"/>
          <w:szCs w:val="22"/>
        </w:rPr>
        <w:t xml:space="preserve"> </w:t>
      </w:r>
      <w:r w:rsidRPr="00094B2C">
        <w:rPr>
          <w:sz w:val="22"/>
          <w:szCs w:val="22"/>
        </w:rPr>
        <w:t>chyb.</w:t>
      </w:r>
    </w:p>
    <w:p w14:paraId="6853773A" w14:textId="10637212" w:rsidR="00087595" w:rsidRPr="00094B2C" w:rsidRDefault="00087595" w:rsidP="00094B2C">
      <w:pPr>
        <w:pStyle w:val="Zkladntext"/>
        <w:spacing w:before="2" w:line="276" w:lineRule="auto"/>
        <w:ind w:left="420"/>
        <w:rPr>
          <w:vanish/>
        </w:rPr>
      </w:pPr>
      <w:r w:rsidRPr="00094B2C">
        <w:rPr>
          <w:sz w:val="22"/>
          <w:szCs w:val="22"/>
          <w:vertAlign w:val="superscript"/>
        </w:rPr>
        <w:t>6</w:t>
      </w:r>
      <w:r w:rsidRPr="00094B2C">
        <w:rPr>
          <w:spacing w:val="-4"/>
          <w:sz w:val="22"/>
          <w:szCs w:val="22"/>
        </w:rPr>
        <w:t xml:space="preserve"> </w:t>
      </w:r>
      <w:r w:rsidRPr="00094B2C">
        <w:rPr>
          <w:sz w:val="22"/>
          <w:szCs w:val="22"/>
        </w:rPr>
        <w:t>Deskriptor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zahrnuje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posuzování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samostatného</w:t>
      </w:r>
      <w:r w:rsidRPr="00094B2C">
        <w:rPr>
          <w:spacing w:val="-4"/>
          <w:sz w:val="22"/>
          <w:szCs w:val="22"/>
        </w:rPr>
        <w:t xml:space="preserve"> </w:t>
      </w:r>
      <w:r w:rsidRPr="00094B2C">
        <w:rPr>
          <w:sz w:val="22"/>
          <w:szCs w:val="22"/>
        </w:rPr>
        <w:t>ústního</w:t>
      </w:r>
      <w:r w:rsidRPr="00094B2C">
        <w:rPr>
          <w:spacing w:val="-4"/>
          <w:sz w:val="22"/>
          <w:szCs w:val="22"/>
        </w:rPr>
        <w:t xml:space="preserve"> </w:t>
      </w:r>
      <w:r w:rsidRPr="00094B2C">
        <w:rPr>
          <w:sz w:val="22"/>
          <w:szCs w:val="22"/>
        </w:rPr>
        <w:t>projevu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žáka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i delších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úseků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promluvy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v</w:t>
      </w:r>
      <w:r w:rsidRPr="00094B2C">
        <w:rPr>
          <w:spacing w:val="-2"/>
          <w:sz w:val="22"/>
          <w:szCs w:val="22"/>
        </w:rPr>
        <w:t xml:space="preserve"> </w:t>
      </w:r>
      <w:r w:rsidRPr="00094B2C">
        <w:rPr>
          <w:sz w:val="22"/>
          <w:szCs w:val="22"/>
        </w:rPr>
        <w:t>rámci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interakce</w:t>
      </w:r>
      <w:r w:rsidRPr="00094B2C">
        <w:rPr>
          <w:spacing w:val="-1"/>
          <w:sz w:val="22"/>
          <w:szCs w:val="22"/>
        </w:rPr>
        <w:t xml:space="preserve"> </w:t>
      </w:r>
      <w:r w:rsidRPr="00094B2C">
        <w:rPr>
          <w:sz w:val="22"/>
          <w:szCs w:val="22"/>
        </w:rPr>
        <w:t>(s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ohledem</w:t>
      </w:r>
      <w:r w:rsidRPr="00094B2C">
        <w:rPr>
          <w:spacing w:val="-2"/>
          <w:sz w:val="22"/>
          <w:szCs w:val="22"/>
        </w:rPr>
        <w:t xml:space="preserve"> </w:t>
      </w:r>
      <w:r w:rsidRPr="00094B2C">
        <w:rPr>
          <w:sz w:val="22"/>
          <w:szCs w:val="22"/>
        </w:rPr>
        <w:t>na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požadavky</w:t>
      </w:r>
      <w:r w:rsidRPr="00094B2C">
        <w:rPr>
          <w:spacing w:val="-3"/>
          <w:sz w:val="22"/>
          <w:szCs w:val="22"/>
        </w:rPr>
        <w:t xml:space="preserve"> </w:t>
      </w:r>
      <w:r w:rsidRPr="00094B2C">
        <w:rPr>
          <w:sz w:val="22"/>
          <w:szCs w:val="22"/>
        </w:rPr>
        <w:t>zadání</w:t>
      </w:r>
      <w:r w:rsidR="00094B2C">
        <w:rPr>
          <w:sz w:val="22"/>
          <w:szCs w:val="22"/>
        </w:rPr>
        <w:t>).</w:t>
      </w:r>
    </w:p>
    <w:p w14:paraId="2709219D" w14:textId="3BFC06AC" w:rsidR="00CA60DB" w:rsidRDefault="00CA60DB" w:rsidP="00094B2C">
      <w:pPr>
        <w:overflowPunct/>
        <w:autoSpaceDE/>
        <w:autoSpaceDN/>
        <w:adjustRightInd/>
        <w:spacing w:line="276" w:lineRule="auto"/>
        <w:textAlignment w:val="auto"/>
        <w:rPr>
          <w:b/>
        </w:rPr>
      </w:pPr>
    </w:p>
    <w:sectPr w:rsidR="00CA60DB" w:rsidSect="00BE0152">
      <w:headerReference w:type="default" r:id="rId12"/>
      <w:pgSz w:w="16840" w:h="11907" w:orient="landscape" w:code="9"/>
      <w:pgMar w:top="851" w:right="1418" w:bottom="993" w:left="1191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12D48" w14:textId="77777777" w:rsidR="005E3066" w:rsidRDefault="005E3066">
      <w:r>
        <w:separator/>
      </w:r>
    </w:p>
  </w:endnote>
  <w:endnote w:type="continuationSeparator" w:id="0">
    <w:p w14:paraId="38BEFE11" w14:textId="77777777" w:rsidR="005E3066" w:rsidRDefault="005E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40991"/>
      <w:docPartObj>
        <w:docPartGallery w:val="Page Numbers (Bottom of Page)"/>
        <w:docPartUnique/>
      </w:docPartObj>
    </w:sdtPr>
    <w:sdtEndPr/>
    <w:sdtContent>
      <w:p w14:paraId="6FA473D4" w14:textId="74098E2F" w:rsidR="00807363" w:rsidRDefault="008073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986">
          <w:rPr>
            <w:noProof/>
          </w:rPr>
          <w:t>2</w:t>
        </w:r>
        <w:r>
          <w:fldChar w:fldCharType="end"/>
        </w:r>
      </w:p>
    </w:sdtContent>
  </w:sdt>
  <w:p w14:paraId="33E3F01D" w14:textId="77777777" w:rsidR="00807363" w:rsidRDefault="008073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629637"/>
      <w:docPartObj>
        <w:docPartGallery w:val="Page Numbers (Bottom of Page)"/>
        <w:docPartUnique/>
      </w:docPartObj>
    </w:sdtPr>
    <w:sdtEndPr/>
    <w:sdtContent>
      <w:p w14:paraId="04EDCAEF" w14:textId="2ACA5CD9" w:rsidR="00807363" w:rsidRDefault="008073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986">
          <w:rPr>
            <w:noProof/>
          </w:rPr>
          <w:t>1</w:t>
        </w:r>
        <w:r>
          <w:fldChar w:fldCharType="end"/>
        </w:r>
      </w:p>
    </w:sdtContent>
  </w:sdt>
  <w:p w14:paraId="1432CB72" w14:textId="77777777" w:rsidR="00807363" w:rsidRDefault="008073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78FA2" w14:textId="77777777" w:rsidR="005E3066" w:rsidRDefault="005E3066">
      <w:r>
        <w:separator/>
      </w:r>
    </w:p>
  </w:footnote>
  <w:footnote w:type="continuationSeparator" w:id="0">
    <w:p w14:paraId="4D61632F" w14:textId="77777777" w:rsidR="005E3066" w:rsidRDefault="005E3066">
      <w:r>
        <w:continuationSeparator/>
      </w:r>
    </w:p>
  </w:footnote>
  <w:footnote w:id="1">
    <w:p w14:paraId="35557176" w14:textId="5D28D23F" w:rsidR="005453A3" w:rsidRPr="00094B2C" w:rsidRDefault="006C43C9" w:rsidP="00094B2C">
      <w:pPr>
        <w:pStyle w:val="Textpoznpodarou"/>
        <w:spacing w:after="0"/>
        <w:jc w:val="both"/>
        <w:rPr>
          <w:rFonts w:ascii="Times New Roman" w:hAnsi="Times New Roman"/>
          <w:sz w:val="18"/>
          <w:szCs w:val="18"/>
          <w:lang w:val="cs-CZ"/>
        </w:rPr>
      </w:pPr>
      <w:r w:rsidRPr="006C43C9">
        <w:rPr>
          <w:rStyle w:val="Znakapoznpodarou"/>
          <w:sz w:val="16"/>
          <w:szCs w:val="16"/>
        </w:rPr>
        <w:footnoteRef/>
      </w:r>
      <w:r w:rsidR="007D27B8" w:rsidRPr="00094B2C">
        <w:rPr>
          <w:rFonts w:ascii="Times New Roman" w:hAnsi="Times New Roman"/>
          <w:sz w:val="18"/>
          <w:szCs w:val="18"/>
        </w:rPr>
        <w:t xml:space="preserve">Tato kritéria jsou platná i pro </w:t>
      </w:r>
      <w:r w:rsidR="007D27B8" w:rsidRPr="00094B2C">
        <w:rPr>
          <w:rFonts w:ascii="Times New Roman" w:hAnsi="Times New Roman"/>
          <w:b/>
          <w:bCs/>
          <w:sz w:val="18"/>
          <w:szCs w:val="18"/>
        </w:rPr>
        <w:t>žáky s přiznaným uzpůsobením podmínek ke konání maturitní zkoušky</w:t>
      </w:r>
      <w:r w:rsidR="007D27B8" w:rsidRPr="00094B2C">
        <w:rPr>
          <w:rFonts w:ascii="Times New Roman" w:hAnsi="Times New Roman"/>
          <w:sz w:val="18"/>
          <w:szCs w:val="18"/>
        </w:rPr>
        <w:t xml:space="preserve">. Hodnocení v jednotlivých oddílech bude na základě doporučení školského poradenského zařízení navýšeno o 1 bod, přičemž toto navýšení nesmí překročit maximální výši hodnocení daného oddílu. Úprava hodnocení, tj. navýšení o 1 bod – bude zaznamenána v protokolu o výsledcích </w:t>
      </w:r>
      <w:r w:rsidR="007D27B8" w:rsidRPr="00094B2C">
        <w:rPr>
          <w:rFonts w:ascii="Times New Roman" w:hAnsi="Times New Roman"/>
          <w:b/>
          <w:bCs/>
          <w:sz w:val="18"/>
          <w:szCs w:val="18"/>
        </w:rPr>
        <w:t>přidáním hodnoty +1 k bodovému hodnocení daného oddílu</w:t>
      </w:r>
      <w:r w:rsidR="007D27B8" w:rsidRPr="00094B2C">
        <w:rPr>
          <w:rFonts w:ascii="Times New Roman" w:hAnsi="Times New Roman"/>
          <w:sz w:val="18"/>
          <w:szCs w:val="18"/>
        </w:rPr>
        <w:t xml:space="preserve"> (např. zohlednění symptomu/symptomů v oddíle </w:t>
      </w:r>
      <w:r w:rsidR="007D27B8" w:rsidRPr="00094B2C">
        <w:rPr>
          <w:rFonts w:ascii="Times New Roman" w:hAnsi="Times New Roman"/>
          <w:i/>
          <w:iCs/>
          <w:sz w:val="18"/>
          <w:szCs w:val="18"/>
          <w:u w:val="single"/>
        </w:rPr>
        <w:t>III</w:t>
      </w:r>
      <w:r w:rsidR="007D27B8" w:rsidRPr="00094B2C">
        <w:rPr>
          <w:rFonts w:ascii="Times New Roman" w:hAnsi="Times New Roman"/>
          <w:i/>
          <w:iCs/>
          <w:sz w:val="18"/>
          <w:szCs w:val="18"/>
          <w:u w:val="single"/>
          <w:lang w:val="cs-CZ"/>
        </w:rPr>
        <w:t>A</w:t>
      </w:r>
      <w:r w:rsidR="007D27B8" w:rsidRPr="00094B2C">
        <w:rPr>
          <w:rFonts w:ascii="Times New Roman" w:hAnsi="Times New Roman"/>
          <w:i/>
          <w:iCs/>
          <w:sz w:val="18"/>
          <w:szCs w:val="18"/>
          <w:u w:val="single"/>
        </w:rPr>
        <w:t xml:space="preserve"> Slovní zásoba a pravopis</w:t>
      </w:r>
      <w:r w:rsidR="007D27B8" w:rsidRPr="00094B2C">
        <w:rPr>
          <w:rFonts w:ascii="Times New Roman" w:hAnsi="Times New Roman"/>
          <w:i/>
          <w:iCs/>
          <w:sz w:val="18"/>
          <w:szCs w:val="18"/>
          <w:u w:val="single"/>
          <w:lang w:val="cs-CZ"/>
        </w:rPr>
        <w:t xml:space="preserve"> - Přesnost</w:t>
      </w:r>
      <w:r w:rsidR="007D27B8" w:rsidRPr="00094B2C">
        <w:rPr>
          <w:rFonts w:ascii="Times New Roman" w:hAnsi="Times New Roman"/>
          <w:sz w:val="18"/>
          <w:szCs w:val="18"/>
        </w:rPr>
        <w:t xml:space="preserve">: </w:t>
      </w:r>
      <w:r w:rsidR="007D27B8" w:rsidRPr="00094B2C">
        <w:rPr>
          <w:rFonts w:ascii="Times New Roman" w:hAnsi="Times New Roman"/>
          <w:b/>
          <w:bCs/>
          <w:sz w:val="18"/>
          <w:szCs w:val="18"/>
        </w:rPr>
        <w:t>1+1</w:t>
      </w:r>
      <w:r w:rsidR="007D27B8" w:rsidRPr="00094B2C">
        <w:rPr>
          <w:rFonts w:ascii="Times New Roman" w:hAnsi="Times New Roman"/>
          <w:sz w:val="18"/>
          <w:szCs w:val="18"/>
        </w:rPr>
        <w:t>).</w:t>
      </w:r>
    </w:p>
  </w:footnote>
  <w:footnote w:id="2">
    <w:p w14:paraId="1D472901" w14:textId="77777777" w:rsidR="00B606D9" w:rsidRPr="00094B2C" w:rsidRDefault="00B606D9" w:rsidP="00094B2C">
      <w:pPr>
        <w:pStyle w:val="Textpoznpodarou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  <w:lang w:val="cs-CZ"/>
        </w:rPr>
      </w:pPr>
      <w:r w:rsidRPr="00094B2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094B2C">
        <w:rPr>
          <w:rFonts w:ascii="Times New Roman" w:hAnsi="Times New Roman"/>
          <w:sz w:val="18"/>
          <w:szCs w:val="18"/>
        </w:rPr>
        <w:t xml:space="preserve"> Charakteristika textu zahrnuje: </w:t>
      </w:r>
      <w:r w:rsidRPr="00094B2C">
        <w:rPr>
          <w:rFonts w:ascii="Times New Roman" w:hAnsi="Times New Roman"/>
          <w:sz w:val="18"/>
          <w:szCs w:val="18"/>
          <w:lang w:val="cs-CZ"/>
        </w:rPr>
        <w:t>slohový útvar a téma podle zadání. Pokud je práce v prvním deskriptoru oddílu IB hodnocena 0 body, práce se dále nehodnotí.</w:t>
      </w:r>
    </w:p>
  </w:footnote>
  <w:footnote w:id="3">
    <w:p w14:paraId="4DEA8F20" w14:textId="77777777" w:rsidR="00CA60DB" w:rsidRPr="001A2307" w:rsidRDefault="00CA60DB" w:rsidP="00CA60DB">
      <w:pPr>
        <w:pStyle w:val="Textpoznpodarou"/>
        <w:spacing w:after="0"/>
        <w:rPr>
          <w:lang w:val="cs-CZ"/>
        </w:rPr>
      </w:pPr>
    </w:p>
  </w:footnote>
  <w:footnote w:id="4">
    <w:p w14:paraId="3A819CA9" w14:textId="1F75E866" w:rsidR="00CA60DB" w:rsidRPr="007B0D7E" w:rsidRDefault="00CA60DB" w:rsidP="00CA60DB">
      <w:pPr>
        <w:pStyle w:val="Textpoznpodarou"/>
        <w:spacing w:after="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94B2C">
        <w:rPr>
          <w:rFonts w:ascii="Times New Roman" w:hAnsi="Times New Roman"/>
        </w:rPr>
        <w:t xml:space="preserve">Charakteristika textu zahrnuje: </w:t>
      </w:r>
      <w:r w:rsidRPr="00094B2C">
        <w:rPr>
          <w:rFonts w:ascii="Times New Roman" w:hAnsi="Times New Roman"/>
          <w:lang w:val="cs-CZ"/>
        </w:rPr>
        <w:t>slohový útvar a téma podle zadání. Pokud je práce v prvním deskr</w:t>
      </w:r>
      <w:r w:rsidR="00094B2C">
        <w:rPr>
          <w:rFonts w:ascii="Times New Roman" w:hAnsi="Times New Roman"/>
          <w:lang w:val="cs-CZ"/>
        </w:rPr>
        <w:t>iptoru oddílu I hodnocena 0 body</w:t>
      </w:r>
      <w:r w:rsidRPr="00094B2C">
        <w:rPr>
          <w:rFonts w:ascii="Times New Roman" w:hAnsi="Times New Roman"/>
          <w:lang w:val="cs-CZ"/>
        </w:rPr>
        <w:t>, práce se dále nehodnotí</w:t>
      </w:r>
      <w:r w:rsidRPr="007B0D7E">
        <w:rPr>
          <w:rFonts w:asciiTheme="minorHAnsi" w:hAnsiTheme="minorHAnsi" w:cs="Arial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25495" w14:textId="77777777" w:rsidR="00483FA6" w:rsidRPr="00E26C1E" w:rsidRDefault="00483FA6" w:rsidP="00483FA6">
    <w:pPr>
      <w:pStyle w:val="Zhlav"/>
      <w:ind w:left="3175"/>
      <w:rPr>
        <w:rFonts w:ascii="Arial" w:hAnsi="Arial"/>
        <w:sz w:val="18"/>
      </w:rPr>
    </w:pPr>
  </w:p>
  <w:p w14:paraId="76F3C36C" w14:textId="77777777" w:rsidR="00483FA6" w:rsidRDefault="00483FA6" w:rsidP="00483FA6">
    <w:pPr>
      <w:pStyle w:val="Zhlav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7726C" w14:textId="3389CB24" w:rsidR="00546F4A" w:rsidRDefault="00546F4A" w:rsidP="00546F4A">
    <w:pPr>
      <w:pStyle w:val="Zhlav"/>
      <w:ind w:left="317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04D222F" wp14:editId="6A009610">
          <wp:simplePos x="0" y="0"/>
          <wp:positionH relativeFrom="column">
            <wp:posOffset>4597400</wp:posOffset>
          </wp:positionH>
          <wp:positionV relativeFrom="paragraph">
            <wp:posOffset>9525</wp:posOffset>
          </wp:positionV>
          <wp:extent cx="1377950" cy="590550"/>
          <wp:effectExtent l="0" t="0" r="0" b="0"/>
          <wp:wrapTight wrapText="bothSides">
            <wp:wrapPolygon edited="0">
              <wp:start x="0" y="0"/>
              <wp:lineTo x="0" y="20903"/>
              <wp:lineTo x="21202" y="20903"/>
              <wp:lineTo x="21202" y="0"/>
              <wp:lineTo x="0" y="0"/>
            </wp:wrapPolygon>
          </wp:wrapTight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0" wp14:anchorId="7A8F9DB4" wp14:editId="29BA9E4A">
          <wp:simplePos x="0" y="0"/>
          <wp:positionH relativeFrom="column">
            <wp:posOffset>3810</wp:posOffset>
          </wp:positionH>
          <wp:positionV relativeFrom="paragraph">
            <wp:posOffset>-101600</wp:posOffset>
          </wp:positionV>
          <wp:extent cx="1402080" cy="814705"/>
          <wp:effectExtent l="0" t="0" r="0" b="0"/>
          <wp:wrapNone/>
          <wp:docPr id="8" name="Obrázek 1" descr="Základni tvar logotyp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ákladni tvar logotypu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D9ED4" w14:textId="303C29CD" w:rsidR="00546F4A" w:rsidRPr="00E26C1E" w:rsidRDefault="00546F4A" w:rsidP="00900921">
    <w:pPr>
      <w:pStyle w:val="Zhlav"/>
      <w:ind w:left="3119"/>
      <w:rPr>
        <w:rFonts w:ascii="Arial" w:hAnsi="Arial"/>
        <w:sz w:val="16"/>
      </w:rPr>
    </w:pPr>
    <w:r w:rsidRPr="00E26C1E">
      <w:rPr>
        <w:rFonts w:ascii="Arial" w:hAnsi="Arial"/>
        <w:sz w:val="16"/>
      </w:rPr>
      <w:t>Mendelova střední škola, Nový Jičín, p</w:t>
    </w:r>
    <w:r w:rsidR="00900921">
      <w:rPr>
        <w:rFonts w:ascii="Arial" w:hAnsi="Arial"/>
        <w:sz w:val="16"/>
      </w:rPr>
      <w:t>.o.</w:t>
    </w:r>
    <w:r>
      <w:rPr>
        <w:rFonts w:ascii="Arial" w:hAnsi="Arial"/>
        <w:sz w:val="16"/>
      </w:rPr>
      <w:t xml:space="preserve">  </w:t>
    </w:r>
  </w:p>
  <w:p w14:paraId="6773261F" w14:textId="77777777" w:rsidR="00546F4A" w:rsidRDefault="00546F4A" w:rsidP="00900921">
    <w:pPr>
      <w:pStyle w:val="Zhlav"/>
      <w:ind w:left="3119"/>
      <w:rPr>
        <w:rFonts w:ascii="Arial" w:hAnsi="Arial"/>
        <w:sz w:val="16"/>
      </w:rPr>
    </w:pPr>
    <w:r>
      <w:rPr>
        <w:rFonts w:ascii="Arial" w:hAnsi="Arial"/>
        <w:sz w:val="16"/>
      </w:rPr>
      <w:t xml:space="preserve">Divadelní 138/4, </w:t>
    </w:r>
    <w:r w:rsidRPr="00E26C1E">
      <w:rPr>
        <w:rFonts w:ascii="Arial" w:hAnsi="Arial"/>
        <w:sz w:val="16"/>
      </w:rPr>
      <w:t>741 01 NOVÝ JIČÍN</w:t>
    </w:r>
  </w:p>
  <w:p w14:paraId="478A5DE2" w14:textId="77777777" w:rsidR="00546F4A" w:rsidRPr="00E26C1E" w:rsidRDefault="00546F4A" w:rsidP="00900921">
    <w:pPr>
      <w:pStyle w:val="Zhlav"/>
      <w:ind w:left="3119"/>
      <w:rPr>
        <w:rFonts w:ascii="Arial" w:hAnsi="Arial"/>
        <w:sz w:val="16"/>
      </w:rPr>
    </w:pPr>
    <w:r>
      <w:rPr>
        <w:rFonts w:ascii="Arial" w:hAnsi="Arial"/>
        <w:sz w:val="16"/>
      </w:rPr>
      <w:t>skola@mendelova-stredni.cz</w:t>
    </w:r>
  </w:p>
  <w:p w14:paraId="22409326" w14:textId="77777777" w:rsidR="00546F4A" w:rsidRPr="00E26C1E" w:rsidRDefault="00546F4A" w:rsidP="00900921">
    <w:pPr>
      <w:pStyle w:val="Zhlav"/>
      <w:ind w:left="3119"/>
      <w:rPr>
        <w:rFonts w:ascii="Arial" w:hAnsi="Arial"/>
        <w:sz w:val="16"/>
      </w:rPr>
    </w:pPr>
    <w:r w:rsidRPr="00E26C1E">
      <w:rPr>
        <w:rFonts w:ascii="Arial" w:hAnsi="Arial"/>
        <w:sz w:val="16"/>
      </w:rPr>
      <w:t>www. mendelova-stredni.cz</w:t>
    </w:r>
  </w:p>
  <w:p w14:paraId="1ED3D8E7" w14:textId="77777777" w:rsidR="00546F4A" w:rsidRDefault="00546F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FE765" w14:textId="6AD075DF" w:rsidR="00474B99" w:rsidRDefault="00C14727" w:rsidP="00375C36">
    <w:pPr>
      <w:pStyle w:val="Zhlav"/>
      <w:ind w:left="3175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909"/>
    <w:multiLevelType w:val="hybridMultilevel"/>
    <w:tmpl w:val="4D74E082"/>
    <w:lvl w:ilvl="0" w:tplc="8D2EBD8A">
      <w:numFmt w:val="bullet"/>
      <w:lvlText w:val=""/>
      <w:lvlJc w:val="left"/>
      <w:pPr>
        <w:ind w:left="264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E5EE95BC">
      <w:numFmt w:val="bullet"/>
      <w:lvlText w:val="•"/>
      <w:lvlJc w:val="left"/>
      <w:pPr>
        <w:ind w:left="577" w:hanging="216"/>
      </w:pPr>
      <w:rPr>
        <w:lang w:val="cs-CZ" w:eastAsia="en-US" w:bidi="ar-SA"/>
      </w:rPr>
    </w:lvl>
    <w:lvl w:ilvl="2" w:tplc="D328362A">
      <w:numFmt w:val="bullet"/>
      <w:lvlText w:val="•"/>
      <w:lvlJc w:val="left"/>
      <w:pPr>
        <w:ind w:left="895" w:hanging="216"/>
      </w:pPr>
      <w:rPr>
        <w:lang w:val="cs-CZ" w:eastAsia="en-US" w:bidi="ar-SA"/>
      </w:rPr>
    </w:lvl>
    <w:lvl w:ilvl="3" w:tplc="76D2C110">
      <w:numFmt w:val="bullet"/>
      <w:lvlText w:val="•"/>
      <w:lvlJc w:val="left"/>
      <w:pPr>
        <w:ind w:left="1213" w:hanging="216"/>
      </w:pPr>
      <w:rPr>
        <w:lang w:val="cs-CZ" w:eastAsia="en-US" w:bidi="ar-SA"/>
      </w:rPr>
    </w:lvl>
    <w:lvl w:ilvl="4" w:tplc="FEC08F0E">
      <w:numFmt w:val="bullet"/>
      <w:lvlText w:val="•"/>
      <w:lvlJc w:val="left"/>
      <w:pPr>
        <w:ind w:left="1531" w:hanging="216"/>
      </w:pPr>
      <w:rPr>
        <w:lang w:val="cs-CZ" w:eastAsia="en-US" w:bidi="ar-SA"/>
      </w:rPr>
    </w:lvl>
    <w:lvl w:ilvl="5" w:tplc="8B5E1C40">
      <w:numFmt w:val="bullet"/>
      <w:lvlText w:val="•"/>
      <w:lvlJc w:val="left"/>
      <w:pPr>
        <w:ind w:left="1849" w:hanging="216"/>
      </w:pPr>
      <w:rPr>
        <w:lang w:val="cs-CZ" w:eastAsia="en-US" w:bidi="ar-SA"/>
      </w:rPr>
    </w:lvl>
    <w:lvl w:ilvl="6" w:tplc="3DD22A1A">
      <w:numFmt w:val="bullet"/>
      <w:lvlText w:val="•"/>
      <w:lvlJc w:val="left"/>
      <w:pPr>
        <w:ind w:left="2167" w:hanging="216"/>
      </w:pPr>
      <w:rPr>
        <w:lang w:val="cs-CZ" w:eastAsia="en-US" w:bidi="ar-SA"/>
      </w:rPr>
    </w:lvl>
    <w:lvl w:ilvl="7" w:tplc="7AA452FC">
      <w:numFmt w:val="bullet"/>
      <w:lvlText w:val="•"/>
      <w:lvlJc w:val="left"/>
      <w:pPr>
        <w:ind w:left="2485" w:hanging="216"/>
      </w:pPr>
      <w:rPr>
        <w:lang w:val="cs-CZ" w:eastAsia="en-US" w:bidi="ar-SA"/>
      </w:rPr>
    </w:lvl>
    <w:lvl w:ilvl="8" w:tplc="FE1C2928">
      <w:numFmt w:val="bullet"/>
      <w:lvlText w:val="•"/>
      <w:lvlJc w:val="left"/>
      <w:pPr>
        <w:ind w:left="2803" w:hanging="216"/>
      </w:pPr>
      <w:rPr>
        <w:lang w:val="cs-CZ" w:eastAsia="en-US" w:bidi="ar-SA"/>
      </w:rPr>
    </w:lvl>
  </w:abstractNum>
  <w:abstractNum w:abstractNumId="1" w15:restartNumberingAfterBreak="0">
    <w:nsid w:val="115D4ACA"/>
    <w:multiLevelType w:val="hybridMultilevel"/>
    <w:tmpl w:val="F44EF9CC"/>
    <w:lvl w:ilvl="0" w:tplc="B1163266">
      <w:numFmt w:val="bullet"/>
      <w:lvlText w:val=""/>
      <w:lvlJc w:val="left"/>
      <w:pPr>
        <w:ind w:left="264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EF7896CE">
      <w:numFmt w:val="bullet"/>
      <w:lvlText w:val="•"/>
      <w:lvlJc w:val="left"/>
      <w:pPr>
        <w:ind w:left="577" w:hanging="216"/>
      </w:pPr>
      <w:rPr>
        <w:lang w:val="cs-CZ" w:eastAsia="en-US" w:bidi="ar-SA"/>
      </w:rPr>
    </w:lvl>
    <w:lvl w:ilvl="2" w:tplc="DF2057F2">
      <w:numFmt w:val="bullet"/>
      <w:lvlText w:val="•"/>
      <w:lvlJc w:val="left"/>
      <w:pPr>
        <w:ind w:left="895" w:hanging="216"/>
      </w:pPr>
      <w:rPr>
        <w:lang w:val="cs-CZ" w:eastAsia="en-US" w:bidi="ar-SA"/>
      </w:rPr>
    </w:lvl>
    <w:lvl w:ilvl="3" w:tplc="68342DD2">
      <w:numFmt w:val="bullet"/>
      <w:lvlText w:val="•"/>
      <w:lvlJc w:val="left"/>
      <w:pPr>
        <w:ind w:left="1213" w:hanging="216"/>
      </w:pPr>
      <w:rPr>
        <w:lang w:val="cs-CZ" w:eastAsia="en-US" w:bidi="ar-SA"/>
      </w:rPr>
    </w:lvl>
    <w:lvl w:ilvl="4" w:tplc="50008BD2">
      <w:numFmt w:val="bullet"/>
      <w:lvlText w:val="•"/>
      <w:lvlJc w:val="left"/>
      <w:pPr>
        <w:ind w:left="1531" w:hanging="216"/>
      </w:pPr>
      <w:rPr>
        <w:lang w:val="cs-CZ" w:eastAsia="en-US" w:bidi="ar-SA"/>
      </w:rPr>
    </w:lvl>
    <w:lvl w:ilvl="5" w:tplc="985441FE">
      <w:numFmt w:val="bullet"/>
      <w:lvlText w:val="•"/>
      <w:lvlJc w:val="left"/>
      <w:pPr>
        <w:ind w:left="1849" w:hanging="216"/>
      </w:pPr>
      <w:rPr>
        <w:lang w:val="cs-CZ" w:eastAsia="en-US" w:bidi="ar-SA"/>
      </w:rPr>
    </w:lvl>
    <w:lvl w:ilvl="6" w:tplc="FB0487A0">
      <w:numFmt w:val="bullet"/>
      <w:lvlText w:val="•"/>
      <w:lvlJc w:val="left"/>
      <w:pPr>
        <w:ind w:left="2167" w:hanging="216"/>
      </w:pPr>
      <w:rPr>
        <w:lang w:val="cs-CZ" w:eastAsia="en-US" w:bidi="ar-SA"/>
      </w:rPr>
    </w:lvl>
    <w:lvl w:ilvl="7" w:tplc="819CD8C8">
      <w:numFmt w:val="bullet"/>
      <w:lvlText w:val="•"/>
      <w:lvlJc w:val="left"/>
      <w:pPr>
        <w:ind w:left="2485" w:hanging="216"/>
      </w:pPr>
      <w:rPr>
        <w:lang w:val="cs-CZ" w:eastAsia="en-US" w:bidi="ar-SA"/>
      </w:rPr>
    </w:lvl>
    <w:lvl w:ilvl="8" w:tplc="E7DECF96">
      <w:numFmt w:val="bullet"/>
      <w:lvlText w:val="•"/>
      <w:lvlJc w:val="left"/>
      <w:pPr>
        <w:ind w:left="2803" w:hanging="216"/>
      </w:pPr>
      <w:rPr>
        <w:lang w:val="cs-CZ" w:eastAsia="en-US" w:bidi="ar-SA"/>
      </w:rPr>
    </w:lvl>
  </w:abstractNum>
  <w:abstractNum w:abstractNumId="2" w15:restartNumberingAfterBreak="0">
    <w:nsid w:val="13DB64A9"/>
    <w:multiLevelType w:val="hybridMultilevel"/>
    <w:tmpl w:val="FA3EC5F4"/>
    <w:lvl w:ilvl="0" w:tplc="04050005">
      <w:start w:val="1"/>
      <w:numFmt w:val="bullet"/>
      <w:lvlText w:val="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3" w15:restartNumberingAfterBreak="0">
    <w:nsid w:val="18A47406"/>
    <w:multiLevelType w:val="hybridMultilevel"/>
    <w:tmpl w:val="C4DEFF02"/>
    <w:lvl w:ilvl="0" w:tplc="A568FD8C">
      <w:numFmt w:val="bullet"/>
      <w:lvlText w:val=""/>
      <w:lvlJc w:val="left"/>
      <w:pPr>
        <w:ind w:left="263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8F4E1F3E">
      <w:numFmt w:val="bullet"/>
      <w:lvlText w:val="•"/>
      <w:lvlJc w:val="left"/>
      <w:pPr>
        <w:ind w:left="580" w:hanging="216"/>
      </w:pPr>
      <w:rPr>
        <w:lang w:val="cs-CZ" w:eastAsia="en-US" w:bidi="ar-SA"/>
      </w:rPr>
    </w:lvl>
    <w:lvl w:ilvl="2" w:tplc="D46233F0">
      <w:numFmt w:val="bullet"/>
      <w:lvlText w:val="•"/>
      <w:lvlJc w:val="left"/>
      <w:pPr>
        <w:ind w:left="900" w:hanging="216"/>
      </w:pPr>
      <w:rPr>
        <w:lang w:val="cs-CZ" w:eastAsia="en-US" w:bidi="ar-SA"/>
      </w:rPr>
    </w:lvl>
    <w:lvl w:ilvl="3" w:tplc="F244A234">
      <w:numFmt w:val="bullet"/>
      <w:lvlText w:val="•"/>
      <w:lvlJc w:val="left"/>
      <w:pPr>
        <w:ind w:left="1220" w:hanging="216"/>
      </w:pPr>
      <w:rPr>
        <w:lang w:val="cs-CZ" w:eastAsia="en-US" w:bidi="ar-SA"/>
      </w:rPr>
    </w:lvl>
    <w:lvl w:ilvl="4" w:tplc="417827E4">
      <w:numFmt w:val="bullet"/>
      <w:lvlText w:val="•"/>
      <w:lvlJc w:val="left"/>
      <w:pPr>
        <w:ind w:left="1541" w:hanging="216"/>
      </w:pPr>
      <w:rPr>
        <w:lang w:val="cs-CZ" w:eastAsia="en-US" w:bidi="ar-SA"/>
      </w:rPr>
    </w:lvl>
    <w:lvl w:ilvl="5" w:tplc="9D4008F6">
      <w:numFmt w:val="bullet"/>
      <w:lvlText w:val="•"/>
      <w:lvlJc w:val="left"/>
      <w:pPr>
        <w:ind w:left="1861" w:hanging="216"/>
      </w:pPr>
      <w:rPr>
        <w:lang w:val="cs-CZ" w:eastAsia="en-US" w:bidi="ar-SA"/>
      </w:rPr>
    </w:lvl>
    <w:lvl w:ilvl="6" w:tplc="0A42C828">
      <w:numFmt w:val="bullet"/>
      <w:lvlText w:val="•"/>
      <w:lvlJc w:val="left"/>
      <w:pPr>
        <w:ind w:left="2181" w:hanging="216"/>
      </w:pPr>
      <w:rPr>
        <w:lang w:val="cs-CZ" w:eastAsia="en-US" w:bidi="ar-SA"/>
      </w:rPr>
    </w:lvl>
    <w:lvl w:ilvl="7" w:tplc="2BCCB928">
      <w:numFmt w:val="bullet"/>
      <w:lvlText w:val="•"/>
      <w:lvlJc w:val="left"/>
      <w:pPr>
        <w:ind w:left="2502" w:hanging="216"/>
      </w:pPr>
      <w:rPr>
        <w:lang w:val="cs-CZ" w:eastAsia="en-US" w:bidi="ar-SA"/>
      </w:rPr>
    </w:lvl>
    <w:lvl w:ilvl="8" w:tplc="B706F9A0">
      <w:numFmt w:val="bullet"/>
      <w:lvlText w:val="•"/>
      <w:lvlJc w:val="left"/>
      <w:pPr>
        <w:ind w:left="2822" w:hanging="216"/>
      </w:pPr>
      <w:rPr>
        <w:lang w:val="cs-CZ" w:eastAsia="en-US" w:bidi="ar-SA"/>
      </w:rPr>
    </w:lvl>
  </w:abstractNum>
  <w:abstractNum w:abstractNumId="4" w15:restartNumberingAfterBreak="0">
    <w:nsid w:val="1BD56566"/>
    <w:multiLevelType w:val="hybridMultilevel"/>
    <w:tmpl w:val="D4CACB70"/>
    <w:lvl w:ilvl="0" w:tplc="472E3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2A70"/>
    <w:multiLevelType w:val="hybridMultilevel"/>
    <w:tmpl w:val="6C160E30"/>
    <w:lvl w:ilvl="0" w:tplc="B79440EC">
      <w:numFmt w:val="bullet"/>
      <w:lvlText w:val=""/>
      <w:lvlJc w:val="left"/>
      <w:pPr>
        <w:ind w:left="264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1F9E51E8">
      <w:numFmt w:val="bullet"/>
      <w:lvlText w:val="•"/>
      <w:lvlJc w:val="left"/>
      <w:pPr>
        <w:ind w:left="577" w:hanging="216"/>
      </w:pPr>
      <w:rPr>
        <w:lang w:val="cs-CZ" w:eastAsia="en-US" w:bidi="ar-SA"/>
      </w:rPr>
    </w:lvl>
    <w:lvl w:ilvl="2" w:tplc="C5E0B700">
      <w:numFmt w:val="bullet"/>
      <w:lvlText w:val="•"/>
      <w:lvlJc w:val="left"/>
      <w:pPr>
        <w:ind w:left="895" w:hanging="216"/>
      </w:pPr>
      <w:rPr>
        <w:lang w:val="cs-CZ" w:eastAsia="en-US" w:bidi="ar-SA"/>
      </w:rPr>
    </w:lvl>
    <w:lvl w:ilvl="3" w:tplc="036ECE50">
      <w:numFmt w:val="bullet"/>
      <w:lvlText w:val="•"/>
      <w:lvlJc w:val="left"/>
      <w:pPr>
        <w:ind w:left="1213" w:hanging="216"/>
      </w:pPr>
      <w:rPr>
        <w:lang w:val="cs-CZ" w:eastAsia="en-US" w:bidi="ar-SA"/>
      </w:rPr>
    </w:lvl>
    <w:lvl w:ilvl="4" w:tplc="65B07048">
      <w:numFmt w:val="bullet"/>
      <w:lvlText w:val="•"/>
      <w:lvlJc w:val="left"/>
      <w:pPr>
        <w:ind w:left="1531" w:hanging="216"/>
      </w:pPr>
      <w:rPr>
        <w:lang w:val="cs-CZ" w:eastAsia="en-US" w:bidi="ar-SA"/>
      </w:rPr>
    </w:lvl>
    <w:lvl w:ilvl="5" w:tplc="EE922156">
      <w:numFmt w:val="bullet"/>
      <w:lvlText w:val="•"/>
      <w:lvlJc w:val="left"/>
      <w:pPr>
        <w:ind w:left="1849" w:hanging="216"/>
      </w:pPr>
      <w:rPr>
        <w:lang w:val="cs-CZ" w:eastAsia="en-US" w:bidi="ar-SA"/>
      </w:rPr>
    </w:lvl>
    <w:lvl w:ilvl="6" w:tplc="458EE698">
      <w:numFmt w:val="bullet"/>
      <w:lvlText w:val="•"/>
      <w:lvlJc w:val="left"/>
      <w:pPr>
        <w:ind w:left="2167" w:hanging="216"/>
      </w:pPr>
      <w:rPr>
        <w:lang w:val="cs-CZ" w:eastAsia="en-US" w:bidi="ar-SA"/>
      </w:rPr>
    </w:lvl>
    <w:lvl w:ilvl="7" w:tplc="D3DC3198">
      <w:numFmt w:val="bullet"/>
      <w:lvlText w:val="•"/>
      <w:lvlJc w:val="left"/>
      <w:pPr>
        <w:ind w:left="2485" w:hanging="216"/>
      </w:pPr>
      <w:rPr>
        <w:lang w:val="cs-CZ" w:eastAsia="en-US" w:bidi="ar-SA"/>
      </w:rPr>
    </w:lvl>
    <w:lvl w:ilvl="8" w:tplc="10748C0A">
      <w:numFmt w:val="bullet"/>
      <w:lvlText w:val="•"/>
      <w:lvlJc w:val="left"/>
      <w:pPr>
        <w:ind w:left="2803" w:hanging="216"/>
      </w:pPr>
      <w:rPr>
        <w:lang w:val="cs-CZ" w:eastAsia="en-US" w:bidi="ar-SA"/>
      </w:rPr>
    </w:lvl>
  </w:abstractNum>
  <w:abstractNum w:abstractNumId="6" w15:restartNumberingAfterBreak="0">
    <w:nsid w:val="2A355CDF"/>
    <w:multiLevelType w:val="hybridMultilevel"/>
    <w:tmpl w:val="30C42DC0"/>
    <w:lvl w:ilvl="0" w:tplc="04050005">
      <w:start w:val="1"/>
      <w:numFmt w:val="bullet"/>
      <w:lvlText w:val=""/>
      <w:lvlJc w:val="left"/>
      <w:pPr>
        <w:ind w:left="8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B7849DF"/>
    <w:multiLevelType w:val="hybridMultilevel"/>
    <w:tmpl w:val="78F49CF2"/>
    <w:lvl w:ilvl="0" w:tplc="7C2627BA">
      <w:numFmt w:val="bullet"/>
      <w:lvlText w:val=""/>
      <w:lvlJc w:val="left"/>
      <w:pPr>
        <w:ind w:left="263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81C84500">
      <w:numFmt w:val="bullet"/>
      <w:lvlText w:val="•"/>
      <w:lvlJc w:val="left"/>
      <w:pPr>
        <w:ind w:left="580" w:hanging="216"/>
      </w:pPr>
      <w:rPr>
        <w:lang w:val="cs-CZ" w:eastAsia="en-US" w:bidi="ar-SA"/>
      </w:rPr>
    </w:lvl>
    <w:lvl w:ilvl="2" w:tplc="9DCC2AF6">
      <w:numFmt w:val="bullet"/>
      <w:lvlText w:val="•"/>
      <w:lvlJc w:val="left"/>
      <w:pPr>
        <w:ind w:left="900" w:hanging="216"/>
      </w:pPr>
      <w:rPr>
        <w:lang w:val="cs-CZ" w:eastAsia="en-US" w:bidi="ar-SA"/>
      </w:rPr>
    </w:lvl>
    <w:lvl w:ilvl="3" w:tplc="66A4070A">
      <w:numFmt w:val="bullet"/>
      <w:lvlText w:val="•"/>
      <w:lvlJc w:val="left"/>
      <w:pPr>
        <w:ind w:left="1220" w:hanging="216"/>
      </w:pPr>
      <w:rPr>
        <w:lang w:val="cs-CZ" w:eastAsia="en-US" w:bidi="ar-SA"/>
      </w:rPr>
    </w:lvl>
    <w:lvl w:ilvl="4" w:tplc="6BAC2B3E">
      <w:numFmt w:val="bullet"/>
      <w:lvlText w:val="•"/>
      <w:lvlJc w:val="left"/>
      <w:pPr>
        <w:ind w:left="1541" w:hanging="216"/>
      </w:pPr>
      <w:rPr>
        <w:lang w:val="cs-CZ" w:eastAsia="en-US" w:bidi="ar-SA"/>
      </w:rPr>
    </w:lvl>
    <w:lvl w:ilvl="5" w:tplc="32DA5C64">
      <w:numFmt w:val="bullet"/>
      <w:lvlText w:val="•"/>
      <w:lvlJc w:val="left"/>
      <w:pPr>
        <w:ind w:left="1861" w:hanging="216"/>
      </w:pPr>
      <w:rPr>
        <w:lang w:val="cs-CZ" w:eastAsia="en-US" w:bidi="ar-SA"/>
      </w:rPr>
    </w:lvl>
    <w:lvl w:ilvl="6" w:tplc="BA5CE064">
      <w:numFmt w:val="bullet"/>
      <w:lvlText w:val="•"/>
      <w:lvlJc w:val="left"/>
      <w:pPr>
        <w:ind w:left="2181" w:hanging="216"/>
      </w:pPr>
      <w:rPr>
        <w:lang w:val="cs-CZ" w:eastAsia="en-US" w:bidi="ar-SA"/>
      </w:rPr>
    </w:lvl>
    <w:lvl w:ilvl="7" w:tplc="FE3C0AE4">
      <w:numFmt w:val="bullet"/>
      <w:lvlText w:val="•"/>
      <w:lvlJc w:val="left"/>
      <w:pPr>
        <w:ind w:left="2502" w:hanging="216"/>
      </w:pPr>
      <w:rPr>
        <w:lang w:val="cs-CZ" w:eastAsia="en-US" w:bidi="ar-SA"/>
      </w:rPr>
    </w:lvl>
    <w:lvl w:ilvl="8" w:tplc="09FED4CC">
      <w:numFmt w:val="bullet"/>
      <w:lvlText w:val="•"/>
      <w:lvlJc w:val="left"/>
      <w:pPr>
        <w:ind w:left="2822" w:hanging="216"/>
      </w:pPr>
      <w:rPr>
        <w:lang w:val="cs-CZ" w:eastAsia="en-US" w:bidi="ar-SA"/>
      </w:rPr>
    </w:lvl>
  </w:abstractNum>
  <w:abstractNum w:abstractNumId="8" w15:restartNumberingAfterBreak="0">
    <w:nsid w:val="2CC37C10"/>
    <w:multiLevelType w:val="hybridMultilevel"/>
    <w:tmpl w:val="8AF8C61C"/>
    <w:lvl w:ilvl="0" w:tplc="B8B6B990">
      <w:numFmt w:val="bullet"/>
      <w:lvlText w:val=""/>
      <w:lvlJc w:val="left"/>
      <w:pPr>
        <w:ind w:left="277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6C1E5534">
      <w:numFmt w:val="bullet"/>
      <w:lvlText w:val="•"/>
      <w:lvlJc w:val="left"/>
      <w:pPr>
        <w:ind w:left="615" w:hanging="216"/>
      </w:pPr>
      <w:rPr>
        <w:lang w:val="cs-CZ" w:eastAsia="en-US" w:bidi="ar-SA"/>
      </w:rPr>
    </w:lvl>
    <w:lvl w:ilvl="2" w:tplc="40BA71BC">
      <w:numFmt w:val="bullet"/>
      <w:lvlText w:val="•"/>
      <w:lvlJc w:val="left"/>
      <w:pPr>
        <w:ind w:left="951" w:hanging="216"/>
      </w:pPr>
      <w:rPr>
        <w:lang w:val="cs-CZ" w:eastAsia="en-US" w:bidi="ar-SA"/>
      </w:rPr>
    </w:lvl>
    <w:lvl w:ilvl="3" w:tplc="A420DAE2">
      <w:numFmt w:val="bullet"/>
      <w:lvlText w:val="•"/>
      <w:lvlJc w:val="left"/>
      <w:pPr>
        <w:ind w:left="1287" w:hanging="216"/>
      </w:pPr>
      <w:rPr>
        <w:lang w:val="cs-CZ" w:eastAsia="en-US" w:bidi="ar-SA"/>
      </w:rPr>
    </w:lvl>
    <w:lvl w:ilvl="4" w:tplc="A178FF2E">
      <w:numFmt w:val="bullet"/>
      <w:lvlText w:val="•"/>
      <w:lvlJc w:val="left"/>
      <w:pPr>
        <w:ind w:left="1623" w:hanging="216"/>
      </w:pPr>
      <w:rPr>
        <w:lang w:val="cs-CZ" w:eastAsia="en-US" w:bidi="ar-SA"/>
      </w:rPr>
    </w:lvl>
    <w:lvl w:ilvl="5" w:tplc="256C02B4">
      <w:numFmt w:val="bullet"/>
      <w:lvlText w:val="•"/>
      <w:lvlJc w:val="left"/>
      <w:pPr>
        <w:ind w:left="1959" w:hanging="216"/>
      </w:pPr>
      <w:rPr>
        <w:lang w:val="cs-CZ" w:eastAsia="en-US" w:bidi="ar-SA"/>
      </w:rPr>
    </w:lvl>
    <w:lvl w:ilvl="6" w:tplc="16CAAC9C">
      <w:numFmt w:val="bullet"/>
      <w:lvlText w:val="•"/>
      <w:lvlJc w:val="left"/>
      <w:pPr>
        <w:ind w:left="2294" w:hanging="216"/>
      </w:pPr>
      <w:rPr>
        <w:lang w:val="cs-CZ" w:eastAsia="en-US" w:bidi="ar-SA"/>
      </w:rPr>
    </w:lvl>
    <w:lvl w:ilvl="7" w:tplc="4D9A9CE0">
      <w:numFmt w:val="bullet"/>
      <w:lvlText w:val="•"/>
      <w:lvlJc w:val="left"/>
      <w:pPr>
        <w:ind w:left="2630" w:hanging="216"/>
      </w:pPr>
      <w:rPr>
        <w:lang w:val="cs-CZ" w:eastAsia="en-US" w:bidi="ar-SA"/>
      </w:rPr>
    </w:lvl>
    <w:lvl w:ilvl="8" w:tplc="E9342060">
      <w:numFmt w:val="bullet"/>
      <w:lvlText w:val="•"/>
      <w:lvlJc w:val="left"/>
      <w:pPr>
        <w:ind w:left="2966" w:hanging="216"/>
      </w:pPr>
      <w:rPr>
        <w:lang w:val="cs-CZ" w:eastAsia="en-US" w:bidi="ar-SA"/>
      </w:rPr>
    </w:lvl>
  </w:abstractNum>
  <w:abstractNum w:abstractNumId="9" w15:restartNumberingAfterBreak="0">
    <w:nsid w:val="323C6DF6"/>
    <w:multiLevelType w:val="hybridMultilevel"/>
    <w:tmpl w:val="651E877C"/>
    <w:lvl w:ilvl="0" w:tplc="10E204DC">
      <w:numFmt w:val="bullet"/>
      <w:lvlText w:val=""/>
      <w:lvlJc w:val="left"/>
      <w:pPr>
        <w:ind w:left="265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B2EEDCCC">
      <w:numFmt w:val="bullet"/>
      <w:lvlText w:val="•"/>
      <w:lvlJc w:val="left"/>
      <w:pPr>
        <w:ind w:left="597" w:hanging="216"/>
      </w:pPr>
      <w:rPr>
        <w:lang w:val="cs-CZ" w:eastAsia="en-US" w:bidi="ar-SA"/>
      </w:rPr>
    </w:lvl>
    <w:lvl w:ilvl="2" w:tplc="40E8841A">
      <w:numFmt w:val="bullet"/>
      <w:lvlText w:val="•"/>
      <w:lvlJc w:val="left"/>
      <w:pPr>
        <w:ind w:left="935" w:hanging="216"/>
      </w:pPr>
      <w:rPr>
        <w:lang w:val="cs-CZ" w:eastAsia="en-US" w:bidi="ar-SA"/>
      </w:rPr>
    </w:lvl>
    <w:lvl w:ilvl="3" w:tplc="5CA8ECC6">
      <w:numFmt w:val="bullet"/>
      <w:lvlText w:val="•"/>
      <w:lvlJc w:val="left"/>
      <w:pPr>
        <w:ind w:left="1273" w:hanging="216"/>
      </w:pPr>
      <w:rPr>
        <w:lang w:val="cs-CZ" w:eastAsia="en-US" w:bidi="ar-SA"/>
      </w:rPr>
    </w:lvl>
    <w:lvl w:ilvl="4" w:tplc="EA88F6C2">
      <w:numFmt w:val="bullet"/>
      <w:lvlText w:val="•"/>
      <w:lvlJc w:val="left"/>
      <w:pPr>
        <w:ind w:left="1611" w:hanging="216"/>
      </w:pPr>
      <w:rPr>
        <w:lang w:val="cs-CZ" w:eastAsia="en-US" w:bidi="ar-SA"/>
      </w:rPr>
    </w:lvl>
    <w:lvl w:ilvl="5" w:tplc="3BB60090">
      <w:numFmt w:val="bullet"/>
      <w:lvlText w:val="•"/>
      <w:lvlJc w:val="left"/>
      <w:pPr>
        <w:ind w:left="1949" w:hanging="216"/>
      </w:pPr>
      <w:rPr>
        <w:lang w:val="cs-CZ" w:eastAsia="en-US" w:bidi="ar-SA"/>
      </w:rPr>
    </w:lvl>
    <w:lvl w:ilvl="6" w:tplc="F914287A">
      <w:numFmt w:val="bullet"/>
      <w:lvlText w:val="•"/>
      <w:lvlJc w:val="left"/>
      <w:pPr>
        <w:ind w:left="2286" w:hanging="216"/>
      </w:pPr>
      <w:rPr>
        <w:lang w:val="cs-CZ" w:eastAsia="en-US" w:bidi="ar-SA"/>
      </w:rPr>
    </w:lvl>
    <w:lvl w:ilvl="7" w:tplc="2F26469A">
      <w:numFmt w:val="bullet"/>
      <w:lvlText w:val="•"/>
      <w:lvlJc w:val="left"/>
      <w:pPr>
        <w:ind w:left="2624" w:hanging="216"/>
      </w:pPr>
      <w:rPr>
        <w:lang w:val="cs-CZ" w:eastAsia="en-US" w:bidi="ar-SA"/>
      </w:rPr>
    </w:lvl>
    <w:lvl w:ilvl="8" w:tplc="0852B5A2">
      <w:numFmt w:val="bullet"/>
      <w:lvlText w:val="•"/>
      <w:lvlJc w:val="left"/>
      <w:pPr>
        <w:ind w:left="2962" w:hanging="216"/>
      </w:pPr>
      <w:rPr>
        <w:lang w:val="cs-CZ" w:eastAsia="en-US" w:bidi="ar-SA"/>
      </w:rPr>
    </w:lvl>
  </w:abstractNum>
  <w:abstractNum w:abstractNumId="10" w15:restartNumberingAfterBreak="0">
    <w:nsid w:val="33063332"/>
    <w:multiLevelType w:val="hybridMultilevel"/>
    <w:tmpl w:val="7158B942"/>
    <w:lvl w:ilvl="0" w:tplc="B4E42CEC">
      <w:numFmt w:val="bullet"/>
      <w:lvlText w:val=""/>
      <w:lvlJc w:val="left"/>
      <w:pPr>
        <w:ind w:left="264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BE0E9FF0">
      <w:numFmt w:val="bullet"/>
      <w:lvlText w:val="•"/>
      <w:lvlJc w:val="left"/>
      <w:pPr>
        <w:ind w:left="577" w:hanging="216"/>
      </w:pPr>
      <w:rPr>
        <w:lang w:val="cs-CZ" w:eastAsia="en-US" w:bidi="ar-SA"/>
      </w:rPr>
    </w:lvl>
    <w:lvl w:ilvl="2" w:tplc="4BCEA8C6">
      <w:numFmt w:val="bullet"/>
      <w:lvlText w:val="•"/>
      <w:lvlJc w:val="left"/>
      <w:pPr>
        <w:ind w:left="895" w:hanging="216"/>
      </w:pPr>
      <w:rPr>
        <w:lang w:val="cs-CZ" w:eastAsia="en-US" w:bidi="ar-SA"/>
      </w:rPr>
    </w:lvl>
    <w:lvl w:ilvl="3" w:tplc="5510DC92">
      <w:numFmt w:val="bullet"/>
      <w:lvlText w:val="•"/>
      <w:lvlJc w:val="left"/>
      <w:pPr>
        <w:ind w:left="1213" w:hanging="216"/>
      </w:pPr>
      <w:rPr>
        <w:lang w:val="cs-CZ" w:eastAsia="en-US" w:bidi="ar-SA"/>
      </w:rPr>
    </w:lvl>
    <w:lvl w:ilvl="4" w:tplc="559E14BA">
      <w:numFmt w:val="bullet"/>
      <w:lvlText w:val="•"/>
      <w:lvlJc w:val="left"/>
      <w:pPr>
        <w:ind w:left="1531" w:hanging="216"/>
      </w:pPr>
      <w:rPr>
        <w:lang w:val="cs-CZ" w:eastAsia="en-US" w:bidi="ar-SA"/>
      </w:rPr>
    </w:lvl>
    <w:lvl w:ilvl="5" w:tplc="A4885FE6">
      <w:numFmt w:val="bullet"/>
      <w:lvlText w:val="•"/>
      <w:lvlJc w:val="left"/>
      <w:pPr>
        <w:ind w:left="1849" w:hanging="216"/>
      </w:pPr>
      <w:rPr>
        <w:lang w:val="cs-CZ" w:eastAsia="en-US" w:bidi="ar-SA"/>
      </w:rPr>
    </w:lvl>
    <w:lvl w:ilvl="6" w:tplc="5C8CDE3C">
      <w:numFmt w:val="bullet"/>
      <w:lvlText w:val="•"/>
      <w:lvlJc w:val="left"/>
      <w:pPr>
        <w:ind w:left="2167" w:hanging="216"/>
      </w:pPr>
      <w:rPr>
        <w:lang w:val="cs-CZ" w:eastAsia="en-US" w:bidi="ar-SA"/>
      </w:rPr>
    </w:lvl>
    <w:lvl w:ilvl="7" w:tplc="1D3C027E">
      <w:numFmt w:val="bullet"/>
      <w:lvlText w:val="•"/>
      <w:lvlJc w:val="left"/>
      <w:pPr>
        <w:ind w:left="2485" w:hanging="216"/>
      </w:pPr>
      <w:rPr>
        <w:lang w:val="cs-CZ" w:eastAsia="en-US" w:bidi="ar-SA"/>
      </w:rPr>
    </w:lvl>
    <w:lvl w:ilvl="8" w:tplc="10B8E82C">
      <w:numFmt w:val="bullet"/>
      <w:lvlText w:val="•"/>
      <w:lvlJc w:val="left"/>
      <w:pPr>
        <w:ind w:left="2803" w:hanging="216"/>
      </w:pPr>
      <w:rPr>
        <w:lang w:val="cs-CZ" w:eastAsia="en-US" w:bidi="ar-SA"/>
      </w:rPr>
    </w:lvl>
  </w:abstractNum>
  <w:abstractNum w:abstractNumId="11" w15:restartNumberingAfterBreak="0">
    <w:nsid w:val="36AF101C"/>
    <w:multiLevelType w:val="hybridMultilevel"/>
    <w:tmpl w:val="44A4B30E"/>
    <w:lvl w:ilvl="0" w:tplc="B52CF6BA">
      <w:numFmt w:val="bullet"/>
      <w:lvlText w:val=""/>
      <w:lvlJc w:val="left"/>
      <w:pPr>
        <w:ind w:left="263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F0BCFB8A">
      <w:numFmt w:val="bullet"/>
      <w:lvlText w:val="•"/>
      <w:lvlJc w:val="left"/>
      <w:pPr>
        <w:ind w:left="580" w:hanging="216"/>
      </w:pPr>
      <w:rPr>
        <w:lang w:val="cs-CZ" w:eastAsia="en-US" w:bidi="ar-SA"/>
      </w:rPr>
    </w:lvl>
    <w:lvl w:ilvl="2" w:tplc="7444E992">
      <w:numFmt w:val="bullet"/>
      <w:lvlText w:val="•"/>
      <w:lvlJc w:val="left"/>
      <w:pPr>
        <w:ind w:left="900" w:hanging="216"/>
      </w:pPr>
      <w:rPr>
        <w:lang w:val="cs-CZ" w:eastAsia="en-US" w:bidi="ar-SA"/>
      </w:rPr>
    </w:lvl>
    <w:lvl w:ilvl="3" w:tplc="25347F82">
      <w:numFmt w:val="bullet"/>
      <w:lvlText w:val="•"/>
      <w:lvlJc w:val="left"/>
      <w:pPr>
        <w:ind w:left="1220" w:hanging="216"/>
      </w:pPr>
      <w:rPr>
        <w:lang w:val="cs-CZ" w:eastAsia="en-US" w:bidi="ar-SA"/>
      </w:rPr>
    </w:lvl>
    <w:lvl w:ilvl="4" w:tplc="20F26064">
      <w:numFmt w:val="bullet"/>
      <w:lvlText w:val="•"/>
      <w:lvlJc w:val="left"/>
      <w:pPr>
        <w:ind w:left="1541" w:hanging="216"/>
      </w:pPr>
      <w:rPr>
        <w:lang w:val="cs-CZ" w:eastAsia="en-US" w:bidi="ar-SA"/>
      </w:rPr>
    </w:lvl>
    <w:lvl w:ilvl="5" w:tplc="513AAF06">
      <w:numFmt w:val="bullet"/>
      <w:lvlText w:val="•"/>
      <w:lvlJc w:val="left"/>
      <w:pPr>
        <w:ind w:left="1861" w:hanging="216"/>
      </w:pPr>
      <w:rPr>
        <w:lang w:val="cs-CZ" w:eastAsia="en-US" w:bidi="ar-SA"/>
      </w:rPr>
    </w:lvl>
    <w:lvl w:ilvl="6" w:tplc="1A347B48">
      <w:numFmt w:val="bullet"/>
      <w:lvlText w:val="•"/>
      <w:lvlJc w:val="left"/>
      <w:pPr>
        <w:ind w:left="2181" w:hanging="216"/>
      </w:pPr>
      <w:rPr>
        <w:lang w:val="cs-CZ" w:eastAsia="en-US" w:bidi="ar-SA"/>
      </w:rPr>
    </w:lvl>
    <w:lvl w:ilvl="7" w:tplc="DBB437DA">
      <w:numFmt w:val="bullet"/>
      <w:lvlText w:val="•"/>
      <w:lvlJc w:val="left"/>
      <w:pPr>
        <w:ind w:left="2502" w:hanging="216"/>
      </w:pPr>
      <w:rPr>
        <w:lang w:val="cs-CZ" w:eastAsia="en-US" w:bidi="ar-SA"/>
      </w:rPr>
    </w:lvl>
    <w:lvl w:ilvl="8" w:tplc="080E853E">
      <w:numFmt w:val="bullet"/>
      <w:lvlText w:val="•"/>
      <w:lvlJc w:val="left"/>
      <w:pPr>
        <w:ind w:left="2822" w:hanging="216"/>
      </w:pPr>
      <w:rPr>
        <w:lang w:val="cs-CZ" w:eastAsia="en-US" w:bidi="ar-SA"/>
      </w:rPr>
    </w:lvl>
  </w:abstractNum>
  <w:abstractNum w:abstractNumId="12" w15:restartNumberingAfterBreak="0">
    <w:nsid w:val="3C350053"/>
    <w:multiLevelType w:val="hybridMultilevel"/>
    <w:tmpl w:val="381C05E8"/>
    <w:lvl w:ilvl="0" w:tplc="D340D9AC">
      <w:numFmt w:val="bullet"/>
      <w:lvlText w:val=""/>
      <w:lvlJc w:val="left"/>
      <w:pPr>
        <w:ind w:left="262" w:hanging="21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1EC85A68">
      <w:numFmt w:val="bullet"/>
      <w:lvlText w:val="•"/>
      <w:lvlJc w:val="left"/>
      <w:pPr>
        <w:ind w:left="522" w:hanging="214"/>
      </w:pPr>
      <w:rPr>
        <w:lang w:val="cs-CZ" w:eastAsia="en-US" w:bidi="ar-SA"/>
      </w:rPr>
    </w:lvl>
    <w:lvl w:ilvl="2" w:tplc="ACD28EC8">
      <w:numFmt w:val="bullet"/>
      <w:lvlText w:val="•"/>
      <w:lvlJc w:val="left"/>
      <w:pPr>
        <w:ind w:left="784" w:hanging="214"/>
      </w:pPr>
      <w:rPr>
        <w:lang w:val="cs-CZ" w:eastAsia="en-US" w:bidi="ar-SA"/>
      </w:rPr>
    </w:lvl>
    <w:lvl w:ilvl="3" w:tplc="20CA2EE0">
      <w:numFmt w:val="bullet"/>
      <w:lvlText w:val="•"/>
      <w:lvlJc w:val="left"/>
      <w:pPr>
        <w:ind w:left="1046" w:hanging="214"/>
      </w:pPr>
      <w:rPr>
        <w:lang w:val="cs-CZ" w:eastAsia="en-US" w:bidi="ar-SA"/>
      </w:rPr>
    </w:lvl>
    <w:lvl w:ilvl="4" w:tplc="968CDF2C">
      <w:numFmt w:val="bullet"/>
      <w:lvlText w:val="•"/>
      <w:lvlJc w:val="left"/>
      <w:pPr>
        <w:ind w:left="1308" w:hanging="214"/>
      </w:pPr>
      <w:rPr>
        <w:lang w:val="cs-CZ" w:eastAsia="en-US" w:bidi="ar-SA"/>
      </w:rPr>
    </w:lvl>
    <w:lvl w:ilvl="5" w:tplc="18C45786">
      <w:numFmt w:val="bullet"/>
      <w:lvlText w:val="•"/>
      <w:lvlJc w:val="left"/>
      <w:pPr>
        <w:ind w:left="1570" w:hanging="214"/>
      </w:pPr>
      <w:rPr>
        <w:lang w:val="cs-CZ" w:eastAsia="en-US" w:bidi="ar-SA"/>
      </w:rPr>
    </w:lvl>
    <w:lvl w:ilvl="6" w:tplc="45BE0182">
      <w:numFmt w:val="bullet"/>
      <w:lvlText w:val="•"/>
      <w:lvlJc w:val="left"/>
      <w:pPr>
        <w:ind w:left="1832" w:hanging="214"/>
      </w:pPr>
      <w:rPr>
        <w:lang w:val="cs-CZ" w:eastAsia="en-US" w:bidi="ar-SA"/>
      </w:rPr>
    </w:lvl>
    <w:lvl w:ilvl="7" w:tplc="2A72D0AC">
      <w:numFmt w:val="bullet"/>
      <w:lvlText w:val="•"/>
      <w:lvlJc w:val="left"/>
      <w:pPr>
        <w:ind w:left="2094" w:hanging="214"/>
      </w:pPr>
      <w:rPr>
        <w:lang w:val="cs-CZ" w:eastAsia="en-US" w:bidi="ar-SA"/>
      </w:rPr>
    </w:lvl>
    <w:lvl w:ilvl="8" w:tplc="08DC4C38">
      <w:numFmt w:val="bullet"/>
      <w:lvlText w:val="•"/>
      <w:lvlJc w:val="left"/>
      <w:pPr>
        <w:ind w:left="2356" w:hanging="214"/>
      </w:pPr>
      <w:rPr>
        <w:lang w:val="cs-CZ" w:eastAsia="en-US" w:bidi="ar-SA"/>
      </w:rPr>
    </w:lvl>
  </w:abstractNum>
  <w:abstractNum w:abstractNumId="13" w15:restartNumberingAfterBreak="0">
    <w:nsid w:val="3E1C7D1C"/>
    <w:multiLevelType w:val="hybridMultilevel"/>
    <w:tmpl w:val="CE70561A"/>
    <w:lvl w:ilvl="0" w:tplc="96862DCA">
      <w:numFmt w:val="bullet"/>
      <w:lvlText w:val=""/>
      <w:lvlJc w:val="left"/>
      <w:pPr>
        <w:ind w:left="5651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ED322686">
      <w:numFmt w:val="bullet"/>
      <w:lvlText w:val="•"/>
      <w:lvlJc w:val="left"/>
      <w:pPr>
        <w:ind w:left="6449" w:hanging="216"/>
      </w:pPr>
      <w:rPr>
        <w:lang w:val="cs-CZ" w:eastAsia="en-US" w:bidi="ar-SA"/>
      </w:rPr>
    </w:lvl>
    <w:lvl w:ilvl="2" w:tplc="37FC27A4">
      <w:numFmt w:val="bullet"/>
      <w:lvlText w:val="•"/>
      <w:lvlJc w:val="left"/>
      <w:pPr>
        <w:ind w:left="7239" w:hanging="216"/>
      </w:pPr>
      <w:rPr>
        <w:lang w:val="cs-CZ" w:eastAsia="en-US" w:bidi="ar-SA"/>
      </w:rPr>
    </w:lvl>
    <w:lvl w:ilvl="3" w:tplc="21FAC868">
      <w:numFmt w:val="bullet"/>
      <w:lvlText w:val="•"/>
      <w:lvlJc w:val="left"/>
      <w:pPr>
        <w:ind w:left="8028" w:hanging="216"/>
      </w:pPr>
      <w:rPr>
        <w:lang w:val="cs-CZ" w:eastAsia="en-US" w:bidi="ar-SA"/>
      </w:rPr>
    </w:lvl>
    <w:lvl w:ilvl="4" w:tplc="C8BEA376">
      <w:numFmt w:val="bullet"/>
      <w:lvlText w:val="•"/>
      <w:lvlJc w:val="left"/>
      <w:pPr>
        <w:ind w:left="8818" w:hanging="216"/>
      </w:pPr>
      <w:rPr>
        <w:lang w:val="cs-CZ" w:eastAsia="en-US" w:bidi="ar-SA"/>
      </w:rPr>
    </w:lvl>
    <w:lvl w:ilvl="5" w:tplc="862CE75E">
      <w:numFmt w:val="bullet"/>
      <w:lvlText w:val="•"/>
      <w:lvlJc w:val="left"/>
      <w:pPr>
        <w:ind w:left="9607" w:hanging="216"/>
      </w:pPr>
      <w:rPr>
        <w:lang w:val="cs-CZ" w:eastAsia="en-US" w:bidi="ar-SA"/>
      </w:rPr>
    </w:lvl>
    <w:lvl w:ilvl="6" w:tplc="856E5854">
      <w:numFmt w:val="bullet"/>
      <w:lvlText w:val="•"/>
      <w:lvlJc w:val="left"/>
      <w:pPr>
        <w:ind w:left="10397" w:hanging="216"/>
      </w:pPr>
      <w:rPr>
        <w:lang w:val="cs-CZ" w:eastAsia="en-US" w:bidi="ar-SA"/>
      </w:rPr>
    </w:lvl>
    <w:lvl w:ilvl="7" w:tplc="E40EA134">
      <w:numFmt w:val="bullet"/>
      <w:lvlText w:val="•"/>
      <w:lvlJc w:val="left"/>
      <w:pPr>
        <w:ind w:left="11186" w:hanging="216"/>
      </w:pPr>
      <w:rPr>
        <w:lang w:val="cs-CZ" w:eastAsia="en-US" w:bidi="ar-SA"/>
      </w:rPr>
    </w:lvl>
    <w:lvl w:ilvl="8" w:tplc="DDB86A92">
      <w:numFmt w:val="bullet"/>
      <w:lvlText w:val="•"/>
      <w:lvlJc w:val="left"/>
      <w:pPr>
        <w:ind w:left="11976" w:hanging="216"/>
      </w:pPr>
      <w:rPr>
        <w:lang w:val="cs-CZ" w:eastAsia="en-US" w:bidi="ar-SA"/>
      </w:rPr>
    </w:lvl>
  </w:abstractNum>
  <w:abstractNum w:abstractNumId="14" w15:restartNumberingAfterBreak="0">
    <w:nsid w:val="462829F8"/>
    <w:multiLevelType w:val="hybridMultilevel"/>
    <w:tmpl w:val="97504B06"/>
    <w:lvl w:ilvl="0" w:tplc="8F70565C">
      <w:numFmt w:val="bullet"/>
      <w:lvlText w:val=""/>
      <w:lvlJc w:val="left"/>
      <w:pPr>
        <w:ind w:left="262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9258C3D8">
      <w:numFmt w:val="bullet"/>
      <w:lvlText w:val="•"/>
      <w:lvlJc w:val="left"/>
      <w:pPr>
        <w:ind w:left="522" w:hanging="216"/>
      </w:pPr>
      <w:rPr>
        <w:lang w:val="cs-CZ" w:eastAsia="en-US" w:bidi="ar-SA"/>
      </w:rPr>
    </w:lvl>
    <w:lvl w:ilvl="2" w:tplc="AC8E5412">
      <w:numFmt w:val="bullet"/>
      <w:lvlText w:val="•"/>
      <w:lvlJc w:val="left"/>
      <w:pPr>
        <w:ind w:left="784" w:hanging="216"/>
      </w:pPr>
      <w:rPr>
        <w:lang w:val="cs-CZ" w:eastAsia="en-US" w:bidi="ar-SA"/>
      </w:rPr>
    </w:lvl>
    <w:lvl w:ilvl="3" w:tplc="A6382DB4">
      <w:numFmt w:val="bullet"/>
      <w:lvlText w:val="•"/>
      <w:lvlJc w:val="left"/>
      <w:pPr>
        <w:ind w:left="1046" w:hanging="216"/>
      </w:pPr>
      <w:rPr>
        <w:lang w:val="cs-CZ" w:eastAsia="en-US" w:bidi="ar-SA"/>
      </w:rPr>
    </w:lvl>
    <w:lvl w:ilvl="4" w:tplc="99524794">
      <w:numFmt w:val="bullet"/>
      <w:lvlText w:val="•"/>
      <w:lvlJc w:val="left"/>
      <w:pPr>
        <w:ind w:left="1308" w:hanging="216"/>
      </w:pPr>
      <w:rPr>
        <w:lang w:val="cs-CZ" w:eastAsia="en-US" w:bidi="ar-SA"/>
      </w:rPr>
    </w:lvl>
    <w:lvl w:ilvl="5" w:tplc="89483436">
      <w:numFmt w:val="bullet"/>
      <w:lvlText w:val="•"/>
      <w:lvlJc w:val="left"/>
      <w:pPr>
        <w:ind w:left="1570" w:hanging="216"/>
      </w:pPr>
      <w:rPr>
        <w:lang w:val="cs-CZ" w:eastAsia="en-US" w:bidi="ar-SA"/>
      </w:rPr>
    </w:lvl>
    <w:lvl w:ilvl="6" w:tplc="522CF202">
      <w:numFmt w:val="bullet"/>
      <w:lvlText w:val="•"/>
      <w:lvlJc w:val="left"/>
      <w:pPr>
        <w:ind w:left="1832" w:hanging="216"/>
      </w:pPr>
      <w:rPr>
        <w:lang w:val="cs-CZ" w:eastAsia="en-US" w:bidi="ar-SA"/>
      </w:rPr>
    </w:lvl>
    <w:lvl w:ilvl="7" w:tplc="F752CDE4">
      <w:numFmt w:val="bullet"/>
      <w:lvlText w:val="•"/>
      <w:lvlJc w:val="left"/>
      <w:pPr>
        <w:ind w:left="2094" w:hanging="216"/>
      </w:pPr>
      <w:rPr>
        <w:lang w:val="cs-CZ" w:eastAsia="en-US" w:bidi="ar-SA"/>
      </w:rPr>
    </w:lvl>
    <w:lvl w:ilvl="8" w:tplc="40849C38">
      <w:numFmt w:val="bullet"/>
      <w:lvlText w:val="•"/>
      <w:lvlJc w:val="left"/>
      <w:pPr>
        <w:ind w:left="2356" w:hanging="216"/>
      </w:pPr>
      <w:rPr>
        <w:lang w:val="cs-CZ" w:eastAsia="en-US" w:bidi="ar-SA"/>
      </w:rPr>
    </w:lvl>
  </w:abstractNum>
  <w:abstractNum w:abstractNumId="15" w15:restartNumberingAfterBreak="0">
    <w:nsid w:val="46771496"/>
    <w:multiLevelType w:val="hybridMultilevel"/>
    <w:tmpl w:val="01124B22"/>
    <w:lvl w:ilvl="0" w:tplc="EBBA03EE">
      <w:numFmt w:val="bullet"/>
      <w:lvlText w:val=""/>
      <w:lvlJc w:val="left"/>
      <w:pPr>
        <w:ind w:left="265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08CCD3A4">
      <w:numFmt w:val="bullet"/>
      <w:lvlText w:val="•"/>
      <w:lvlJc w:val="left"/>
      <w:pPr>
        <w:ind w:left="597" w:hanging="216"/>
      </w:pPr>
      <w:rPr>
        <w:lang w:val="cs-CZ" w:eastAsia="en-US" w:bidi="ar-SA"/>
      </w:rPr>
    </w:lvl>
    <w:lvl w:ilvl="2" w:tplc="F878B3E2">
      <w:numFmt w:val="bullet"/>
      <w:lvlText w:val="•"/>
      <w:lvlJc w:val="left"/>
      <w:pPr>
        <w:ind w:left="935" w:hanging="216"/>
      </w:pPr>
      <w:rPr>
        <w:lang w:val="cs-CZ" w:eastAsia="en-US" w:bidi="ar-SA"/>
      </w:rPr>
    </w:lvl>
    <w:lvl w:ilvl="3" w:tplc="7868C6B2">
      <w:numFmt w:val="bullet"/>
      <w:lvlText w:val="•"/>
      <w:lvlJc w:val="left"/>
      <w:pPr>
        <w:ind w:left="1273" w:hanging="216"/>
      </w:pPr>
      <w:rPr>
        <w:lang w:val="cs-CZ" w:eastAsia="en-US" w:bidi="ar-SA"/>
      </w:rPr>
    </w:lvl>
    <w:lvl w:ilvl="4" w:tplc="31E0C774">
      <w:numFmt w:val="bullet"/>
      <w:lvlText w:val="•"/>
      <w:lvlJc w:val="left"/>
      <w:pPr>
        <w:ind w:left="1611" w:hanging="216"/>
      </w:pPr>
      <w:rPr>
        <w:lang w:val="cs-CZ" w:eastAsia="en-US" w:bidi="ar-SA"/>
      </w:rPr>
    </w:lvl>
    <w:lvl w:ilvl="5" w:tplc="3730ADB6">
      <w:numFmt w:val="bullet"/>
      <w:lvlText w:val="•"/>
      <w:lvlJc w:val="left"/>
      <w:pPr>
        <w:ind w:left="1949" w:hanging="216"/>
      </w:pPr>
      <w:rPr>
        <w:lang w:val="cs-CZ" w:eastAsia="en-US" w:bidi="ar-SA"/>
      </w:rPr>
    </w:lvl>
    <w:lvl w:ilvl="6" w:tplc="D01EB3F2">
      <w:numFmt w:val="bullet"/>
      <w:lvlText w:val="•"/>
      <w:lvlJc w:val="left"/>
      <w:pPr>
        <w:ind w:left="2286" w:hanging="216"/>
      </w:pPr>
      <w:rPr>
        <w:lang w:val="cs-CZ" w:eastAsia="en-US" w:bidi="ar-SA"/>
      </w:rPr>
    </w:lvl>
    <w:lvl w:ilvl="7" w:tplc="B9603658">
      <w:numFmt w:val="bullet"/>
      <w:lvlText w:val="•"/>
      <w:lvlJc w:val="left"/>
      <w:pPr>
        <w:ind w:left="2624" w:hanging="216"/>
      </w:pPr>
      <w:rPr>
        <w:lang w:val="cs-CZ" w:eastAsia="en-US" w:bidi="ar-SA"/>
      </w:rPr>
    </w:lvl>
    <w:lvl w:ilvl="8" w:tplc="4BC8BE8C">
      <w:numFmt w:val="bullet"/>
      <w:lvlText w:val="•"/>
      <w:lvlJc w:val="left"/>
      <w:pPr>
        <w:ind w:left="2962" w:hanging="216"/>
      </w:pPr>
      <w:rPr>
        <w:lang w:val="cs-CZ" w:eastAsia="en-US" w:bidi="ar-SA"/>
      </w:rPr>
    </w:lvl>
  </w:abstractNum>
  <w:abstractNum w:abstractNumId="16" w15:restartNumberingAfterBreak="0">
    <w:nsid w:val="47F95963"/>
    <w:multiLevelType w:val="hybridMultilevel"/>
    <w:tmpl w:val="31945F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B175F"/>
    <w:multiLevelType w:val="hybridMultilevel"/>
    <w:tmpl w:val="2B441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058A9"/>
    <w:multiLevelType w:val="hybridMultilevel"/>
    <w:tmpl w:val="2388637E"/>
    <w:lvl w:ilvl="0" w:tplc="637853C4">
      <w:numFmt w:val="bullet"/>
      <w:lvlText w:val=""/>
      <w:lvlJc w:val="left"/>
      <w:pPr>
        <w:ind w:left="263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E7C40E12">
      <w:numFmt w:val="bullet"/>
      <w:lvlText w:val="•"/>
      <w:lvlJc w:val="left"/>
      <w:pPr>
        <w:ind w:left="580" w:hanging="216"/>
      </w:pPr>
      <w:rPr>
        <w:lang w:val="cs-CZ" w:eastAsia="en-US" w:bidi="ar-SA"/>
      </w:rPr>
    </w:lvl>
    <w:lvl w:ilvl="2" w:tplc="2212581A">
      <w:numFmt w:val="bullet"/>
      <w:lvlText w:val="•"/>
      <w:lvlJc w:val="left"/>
      <w:pPr>
        <w:ind w:left="900" w:hanging="216"/>
      </w:pPr>
      <w:rPr>
        <w:lang w:val="cs-CZ" w:eastAsia="en-US" w:bidi="ar-SA"/>
      </w:rPr>
    </w:lvl>
    <w:lvl w:ilvl="3" w:tplc="72C46202">
      <w:numFmt w:val="bullet"/>
      <w:lvlText w:val="•"/>
      <w:lvlJc w:val="left"/>
      <w:pPr>
        <w:ind w:left="1220" w:hanging="216"/>
      </w:pPr>
      <w:rPr>
        <w:lang w:val="cs-CZ" w:eastAsia="en-US" w:bidi="ar-SA"/>
      </w:rPr>
    </w:lvl>
    <w:lvl w:ilvl="4" w:tplc="79C4E43C">
      <w:numFmt w:val="bullet"/>
      <w:lvlText w:val="•"/>
      <w:lvlJc w:val="left"/>
      <w:pPr>
        <w:ind w:left="1541" w:hanging="216"/>
      </w:pPr>
      <w:rPr>
        <w:lang w:val="cs-CZ" w:eastAsia="en-US" w:bidi="ar-SA"/>
      </w:rPr>
    </w:lvl>
    <w:lvl w:ilvl="5" w:tplc="60147ACA">
      <w:numFmt w:val="bullet"/>
      <w:lvlText w:val="•"/>
      <w:lvlJc w:val="left"/>
      <w:pPr>
        <w:ind w:left="1861" w:hanging="216"/>
      </w:pPr>
      <w:rPr>
        <w:lang w:val="cs-CZ" w:eastAsia="en-US" w:bidi="ar-SA"/>
      </w:rPr>
    </w:lvl>
    <w:lvl w:ilvl="6" w:tplc="08BEC9A4">
      <w:numFmt w:val="bullet"/>
      <w:lvlText w:val="•"/>
      <w:lvlJc w:val="left"/>
      <w:pPr>
        <w:ind w:left="2181" w:hanging="216"/>
      </w:pPr>
      <w:rPr>
        <w:lang w:val="cs-CZ" w:eastAsia="en-US" w:bidi="ar-SA"/>
      </w:rPr>
    </w:lvl>
    <w:lvl w:ilvl="7" w:tplc="4F54A0D6">
      <w:numFmt w:val="bullet"/>
      <w:lvlText w:val="•"/>
      <w:lvlJc w:val="left"/>
      <w:pPr>
        <w:ind w:left="2502" w:hanging="216"/>
      </w:pPr>
      <w:rPr>
        <w:lang w:val="cs-CZ" w:eastAsia="en-US" w:bidi="ar-SA"/>
      </w:rPr>
    </w:lvl>
    <w:lvl w:ilvl="8" w:tplc="DCE03D6A">
      <w:numFmt w:val="bullet"/>
      <w:lvlText w:val="•"/>
      <w:lvlJc w:val="left"/>
      <w:pPr>
        <w:ind w:left="2822" w:hanging="216"/>
      </w:pPr>
      <w:rPr>
        <w:lang w:val="cs-CZ" w:eastAsia="en-US" w:bidi="ar-SA"/>
      </w:rPr>
    </w:lvl>
  </w:abstractNum>
  <w:abstractNum w:abstractNumId="19" w15:restartNumberingAfterBreak="0">
    <w:nsid w:val="5A2B7DF4"/>
    <w:multiLevelType w:val="hybridMultilevel"/>
    <w:tmpl w:val="9BE898F8"/>
    <w:lvl w:ilvl="0" w:tplc="CE762880">
      <w:numFmt w:val="bullet"/>
      <w:lvlText w:val=""/>
      <w:lvlJc w:val="left"/>
      <w:pPr>
        <w:ind w:left="262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26F015DA">
      <w:numFmt w:val="bullet"/>
      <w:lvlText w:val="•"/>
      <w:lvlJc w:val="left"/>
      <w:pPr>
        <w:ind w:left="522" w:hanging="216"/>
      </w:pPr>
      <w:rPr>
        <w:lang w:val="cs-CZ" w:eastAsia="en-US" w:bidi="ar-SA"/>
      </w:rPr>
    </w:lvl>
    <w:lvl w:ilvl="2" w:tplc="8C8439DC">
      <w:numFmt w:val="bullet"/>
      <w:lvlText w:val="•"/>
      <w:lvlJc w:val="left"/>
      <w:pPr>
        <w:ind w:left="784" w:hanging="216"/>
      </w:pPr>
      <w:rPr>
        <w:lang w:val="cs-CZ" w:eastAsia="en-US" w:bidi="ar-SA"/>
      </w:rPr>
    </w:lvl>
    <w:lvl w:ilvl="3" w:tplc="1B16753C">
      <w:numFmt w:val="bullet"/>
      <w:lvlText w:val="•"/>
      <w:lvlJc w:val="left"/>
      <w:pPr>
        <w:ind w:left="1046" w:hanging="216"/>
      </w:pPr>
      <w:rPr>
        <w:lang w:val="cs-CZ" w:eastAsia="en-US" w:bidi="ar-SA"/>
      </w:rPr>
    </w:lvl>
    <w:lvl w:ilvl="4" w:tplc="E93EAA6A">
      <w:numFmt w:val="bullet"/>
      <w:lvlText w:val="•"/>
      <w:lvlJc w:val="left"/>
      <w:pPr>
        <w:ind w:left="1308" w:hanging="216"/>
      </w:pPr>
      <w:rPr>
        <w:lang w:val="cs-CZ" w:eastAsia="en-US" w:bidi="ar-SA"/>
      </w:rPr>
    </w:lvl>
    <w:lvl w:ilvl="5" w:tplc="1A70B880">
      <w:numFmt w:val="bullet"/>
      <w:lvlText w:val="•"/>
      <w:lvlJc w:val="left"/>
      <w:pPr>
        <w:ind w:left="1570" w:hanging="216"/>
      </w:pPr>
      <w:rPr>
        <w:lang w:val="cs-CZ" w:eastAsia="en-US" w:bidi="ar-SA"/>
      </w:rPr>
    </w:lvl>
    <w:lvl w:ilvl="6" w:tplc="B8B6C9F6">
      <w:numFmt w:val="bullet"/>
      <w:lvlText w:val="•"/>
      <w:lvlJc w:val="left"/>
      <w:pPr>
        <w:ind w:left="1832" w:hanging="216"/>
      </w:pPr>
      <w:rPr>
        <w:lang w:val="cs-CZ" w:eastAsia="en-US" w:bidi="ar-SA"/>
      </w:rPr>
    </w:lvl>
    <w:lvl w:ilvl="7" w:tplc="8F924A0E">
      <w:numFmt w:val="bullet"/>
      <w:lvlText w:val="•"/>
      <w:lvlJc w:val="left"/>
      <w:pPr>
        <w:ind w:left="2094" w:hanging="216"/>
      </w:pPr>
      <w:rPr>
        <w:lang w:val="cs-CZ" w:eastAsia="en-US" w:bidi="ar-SA"/>
      </w:rPr>
    </w:lvl>
    <w:lvl w:ilvl="8" w:tplc="746CCB20">
      <w:numFmt w:val="bullet"/>
      <w:lvlText w:val="•"/>
      <w:lvlJc w:val="left"/>
      <w:pPr>
        <w:ind w:left="2356" w:hanging="216"/>
      </w:pPr>
      <w:rPr>
        <w:lang w:val="cs-CZ" w:eastAsia="en-US" w:bidi="ar-SA"/>
      </w:rPr>
    </w:lvl>
  </w:abstractNum>
  <w:abstractNum w:abstractNumId="20" w15:restartNumberingAfterBreak="0">
    <w:nsid w:val="5FB151E4"/>
    <w:multiLevelType w:val="hybridMultilevel"/>
    <w:tmpl w:val="A46C5374"/>
    <w:lvl w:ilvl="0" w:tplc="15B651E6">
      <w:numFmt w:val="bullet"/>
      <w:lvlText w:val=""/>
      <w:lvlJc w:val="left"/>
      <w:pPr>
        <w:ind w:left="262" w:hanging="21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4994FF90">
      <w:numFmt w:val="bullet"/>
      <w:lvlText w:val="•"/>
      <w:lvlJc w:val="left"/>
      <w:pPr>
        <w:ind w:left="522" w:hanging="214"/>
      </w:pPr>
      <w:rPr>
        <w:lang w:val="cs-CZ" w:eastAsia="en-US" w:bidi="ar-SA"/>
      </w:rPr>
    </w:lvl>
    <w:lvl w:ilvl="2" w:tplc="BBFEB812">
      <w:numFmt w:val="bullet"/>
      <w:lvlText w:val="•"/>
      <w:lvlJc w:val="left"/>
      <w:pPr>
        <w:ind w:left="784" w:hanging="214"/>
      </w:pPr>
      <w:rPr>
        <w:lang w:val="cs-CZ" w:eastAsia="en-US" w:bidi="ar-SA"/>
      </w:rPr>
    </w:lvl>
    <w:lvl w:ilvl="3" w:tplc="3C5057C6">
      <w:numFmt w:val="bullet"/>
      <w:lvlText w:val="•"/>
      <w:lvlJc w:val="left"/>
      <w:pPr>
        <w:ind w:left="1046" w:hanging="214"/>
      </w:pPr>
      <w:rPr>
        <w:lang w:val="cs-CZ" w:eastAsia="en-US" w:bidi="ar-SA"/>
      </w:rPr>
    </w:lvl>
    <w:lvl w:ilvl="4" w:tplc="DC0C607E">
      <w:numFmt w:val="bullet"/>
      <w:lvlText w:val="•"/>
      <w:lvlJc w:val="left"/>
      <w:pPr>
        <w:ind w:left="1308" w:hanging="214"/>
      </w:pPr>
      <w:rPr>
        <w:lang w:val="cs-CZ" w:eastAsia="en-US" w:bidi="ar-SA"/>
      </w:rPr>
    </w:lvl>
    <w:lvl w:ilvl="5" w:tplc="60CA8B76">
      <w:numFmt w:val="bullet"/>
      <w:lvlText w:val="•"/>
      <w:lvlJc w:val="left"/>
      <w:pPr>
        <w:ind w:left="1570" w:hanging="214"/>
      </w:pPr>
      <w:rPr>
        <w:lang w:val="cs-CZ" w:eastAsia="en-US" w:bidi="ar-SA"/>
      </w:rPr>
    </w:lvl>
    <w:lvl w:ilvl="6" w:tplc="95405176">
      <w:numFmt w:val="bullet"/>
      <w:lvlText w:val="•"/>
      <w:lvlJc w:val="left"/>
      <w:pPr>
        <w:ind w:left="1832" w:hanging="214"/>
      </w:pPr>
      <w:rPr>
        <w:lang w:val="cs-CZ" w:eastAsia="en-US" w:bidi="ar-SA"/>
      </w:rPr>
    </w:lvl>
    <w:lvl w:ilvl="7" w:tplc="A2E46FEE">
      <w:numFmt w:val="bullet"/>
      <w:lvlText w:val="•"/>
      <w:lvlJc w:val="left"/>
      <w:pPr>
        <w:ind w:left="2094" w:hanging="214"/>
      </w:pPr>
      <w:rPr>
        <w:lang w:val="cs-CZ" w:eastAsia="en-US" w:bidi="ar-SA"/>
      </w:rPr>
    </w:lvl>
    <w:lvl w:ilvl="8" w:tplc="5E9AC5C4">
      <w:numFmt w:val="bullet"/>
      <w:lvlText w:val="•"/>
      <w:lvlJc w:val="left"/>
      <w:pPr>
        <w:ind w:left="2356" w:hanging="214"/>
      </w:pPr>
      <w:rPr>
        <w:lang w:val="cs-CZ" w:eastAsia="en-US" w:bidi="ar-SA"/>
      </w:rPr>
    </w:lvl>
  </w:abstractNum>
  <w:abstractNum w:abstractNumId="21" w15:restartNumberingAfterBreak="0">
    <w:nsid w:val="6C413B69"/>
    <w:multiLevelType w:val="hybridMultilevel"/>
    <w:tmpl w:val="E8ACC25E"/>
    <w:lvl w:ilvl="0" w:tplc="18D87B00">
      <w:numFmt w:val="bullet"/>
      <w:lvlText w:val=""/>
      <w:lvlJc w:val="left"/>
      <w:pPr>
        <w:ind w:left="265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1" w:tplc="25FEEC24">
      <w:numFmt w:val="bullet"/>
      <w:lvlText w:val="•"/>
      <w:lvlJc w:val="left"/>
      <w:pPr>
        <w:ind w:left="597" w:hanging="216"/>
      </w:pPr>
      <w:rPr>
        <w:lang w:val="cs-CZ" w:eastAsia="en-US" w:bidi="ar-SA"/>
      </w:rPr>
    </w:lvl>
    <w:lvl w:ilvl="2" w:tplc="CEC03F38">
      <w:numFmt w:val="bullet"/>
      <w:lvlText w:val="•"/>
      <w:lvlJc w:val="left"/>
      <w:pPr>
        <w:ind w:left="935" w:hanging="216"/>
      </w:pPr>
      <w:rPr>
        <w:lang w:val="cs-CZ" w:eastAsia="en-US" w:bidi="ar-SA"/>
      </w:rPr>
    </w:lvl>
    <w:lvl w:ilvl="3" w:tplc="BA643A10">
      <w:numFmt w:val="bullet"/>
      <w:lvlText w:val="•"/>
      <w:lvlJc w:val="left"/>
      <w:pPr>
        <w:ind w:left="1273" w:hanging="216"/>
      </w:pPr>
      <w:rPr>
        <w:lang w:val="cs-CZ" w:eastAsia="en-US" w:bidi="ar-SA"/>
      </w:rPr>
    </w:lvl>
    <w:lvl w:ilvl="4" w:tplc="DC1A7B90">
      <w:numFmt w:val="bullet"/>
      <w:lvlText w:val="•"/>
      <w:lvlJc w:val="left"/>
      <w:pPr>
        <w:ind w:left="1611" w:hanging="216"/>
      </w:pPr>
      <w:rPr>
        <w:lang w:val="cs-CZ" w:eastAsia="en-US" w:bidi="ar-SA"/>
      </w:rPr>
    </w:lvl>
    <w:lvl w:ilvl="5" w:tplc="B64C14C6">
      <w:numFmt w:val="bullet"/>
      <w:lvlText w:val="•"/>
      <w:lvlJc w:val="left"/>
      <w:pPr>
        <w:ind w:left="1949" w:hanging="216"/>
      </w:pPr>
      <w:rPr>
        <w:lang w:val="cs-CZ" w:eastAsia="en-US" w:bidi="ar-SA"/>
      </w:rPr>
    </w:lvl>
    <w:lvl w:ilvl="6" w:tplc="3FF2B14C">
      <w:numFmt w:val="bullet"/>
      <w:lvlText w:val="•"/>
      <w:lvlJc w:val="left"/>
      <w:pPr>
        <w:ind w:left="2286" w:hanging="216"/>
      </w:pPr>
      <w:rPr>
        <w:lang w:val="cs-CZ" w:eastAsia="en-US" w:bidi="ar-SA"/>
      </w:rPr>
    </w:lvl>
    <w:lvl w:ilvl="7" w:tplc="272E9288">
      <w:numFmt w:val="bullet"/>
      <w:lvlText w:val="•"/>
      <w:lvlJc w:val="left"/>
      <w:pPr>
        <w:ind w:left="2624" w:hanging="216"/>
      </w:pPr>
      <w:rPr>
        <w:lang w:val="cs-CZ" w:eastAsia="en-US" w:bidi="ar-SA"/>
      </w:rPr>
    </w:lvl>
    <w:lvl w:ilvl="8" w:tplc="EC32D2BC">
      <w:numFmt w:val="bullet"/>
      <w:lvlText w:val="•"/>
      <w:lvlJc w:val="left"/>
      <w:pPr>
        <w:ind w:left="2962" w:hanging="216"/>
      </w:pPr>
      <w:rPr>
        <w:lang w:val="cs-CZ" w:eastAsia="en-US" w:bidi="ar-SA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2"/>
  </w:num>
  <w:num w:numId="5">
    <w:abstractNumId w:val="21"/>
  </w:num>
  <w:num w:numId="6">
    <w:abstractNumId w:val="5"/>
  </w:num>
  <w:num w:numId="7">
    <w:abstractNumId w:val="7"/>
  </w:num>
  <w:num w:numId="8">
    <w:abstractNumId w:val="12"/>
  </w:num>
  <w:num w:numId="9">
    <w:abstractNumId w:val="9"/>
  </w:num>
  <w:num w:numId="10">
    <w:abstractNumId w:val="0"/>
  </w:num>
  <w:num w:numId="11">
    <w:abstractNumId w:val="3"/>
  </w:num>
  <w:num w:numId="12">
    <w:abstractNumId w:val="19"/>
  </w:num>
  <w:num w:numId="13">
    <w:abstractNumId w:val="15"/>
  </w:num>
  <w:num w:numId="14">
    <w:abstractNumId w:val="10"/>
  </w:num>
  <w:num w:numId="15">
    <w:abstractNumId w:val="18"/>
  </w:num>
  <w:num w:numId="16">
    <w:abstractNumId w:val="14"/>
  </w:num>
  <w:num w:numId="17">
    <w:abstractNumId w:val="8"/>
  </w:num>
  <w:num w:numId="18">
    <w:abstractNumId w:val="1"/>
  </w:num>
  <w:num w:numId="19">
    <w:abstractNumId w:val="11"/>
  </w:num>
  <w:num w:numId="20">
    <w:abstractNumId w:val="20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67"/>
    <w:rsid w:val="00012AC7"/>
    <w:rsid w:val="00013E45"/>
    <w:rsid w:val="00027462"/>
    <w:rsid w:val="000354A9"/>
    <w:rsid w:val="00087595"/>
    <w:rsid w:val="00094B2C"/>
    <w:rsid w:val="000A6F88"/>
    <w:rsid w:val="000B6883"/>
    <w:rsid w:val="00103F4B"/>
    <w:rsid w:val="0012084E"/>
    <w:rsid w:val="001732E7"/>
    <w:rsid w:val="001C3428"/>
    <w:rsid w:val="001E17E1"/>
    <w:rsid w:val="001F030A"/>
    <w:rsid w:val="00207BC0"/>
    <w:rsid w:val="00210398"/>
    <w:rsid w:val="0024313A"/>
    <w:rsid w:val="002443B0"/>
    <w:rsid w:val="00245ED0"/>
    <w:rsid w:val="00257274"/>
    <w:rsid w:val="00261291"/>
    <w:rsid w:val="00262F72"/>
    <w:rsid w:val="00273ECF"/>
    <w:rsid w:val="0028664B"/>
    <w:rsid w:val="0029188A"/>
    <w:rsid w:val="002A449B"/>
    <w:rsid w:val="002A4EC8"/>
    <w:rsid w:val="002B60FF"/>
    <w:rsid w:val="002C67BF"/>
    <w:rsid w:val="002D7E2F"/>
    <w:rsid w:val="002E4738"/>
    <w:rsid w:val="002F4C13"/>
    <w:rsid w:val="002F728D"/>
    <w:rsid w:val="00310911"/>
    <w:rsid w:val="00341002"/>
    <w:rsid w:val="00346B57"/>
    <w:rsid w:val="00375C36"/>
    <w:rsid w:val="00387ADF"/>
    <w:rsid w:val="00390D21"/>
    <w:rsid w:val="003947DB"/>
    <w:rsid w:val="0039579A"/>
    <w:rsid w:val="003A42EC"/>
    <w:rsid w:val="003C5781"/>
    <w:rsid w:val="003D308E"/>
    <w:rsid w:val="003F0EA7"/>
    <w:rsid w:val="003F0EEF"/>
    <w:rsid w:val="003F4513"/>
    <w:rsid w:val="00402D74"/>
    <w:rsid w:val="00407CBE"/>
    <w:rsid w:val="00414605"/>
    <w:rsid w:val="00423BF7"/>
    <w:rsid w:val="00445570"/>
    <w:rsid w:val="00453065"/>
    <w:rsid w:val="00457B6D"/>
    <w:rsid w:val="0046380D"/>
    <w:rsid w:val="004740AA"/>
    <w:rsid w:val="00474B99"/>
    <w:rsid w:val="00483FA6"/>
    <w:rsid w:val="00487FB6"/>
    <w:rsid w:val="004A076F"/>
    <w:rsid w:val="004A76C0"/>
    <w:rsid w:val="004D4C73"/>
    <w:rsid w:val="004F36E5"/>
    <w:rsid w:val="00516A5E"/>
    <w:rsid w:val="0053238D"/>
    <w:rsid w:val="005453A3"/>
    <w:rsid w:val="00546F4A"/>
    <w:rsid w:val="00576988"/>
    <w:rsid w:val="00583129"/>
    <w:rsid w:val="00583136"/>
    <w:rsid w:val="00583B7E"/>
    <w:rsid w:val="00596FFA"/>
    <w:rsid w:val="005A30B8"/>
    <w:rsid w:val="005B0931"/>
    <w:rsid w:val="005C28E1"/>
    <w:rsid w:val="005D57C0"/>
    <w:rsid w:val="005E3066"/>
    <w:rsid w:val="005E550B"/>
    <w:rsid w:val="0063154A"/>
    <w:rsid w:val="006A5ABB"/>
    <w:rsid w:val="006B2578"/>
    <w:rsid w:val="006C43C9"/>
    <w:rsid w:val="006D4526"/>
    <w:rsid w:val="006F3022"/>
    <w:rsid w:val="00706889"/>
    <w:rsid w:val="0072101C"/>
    <w:rsid w:val="007278F2"/>
    <w:rsid w:val="00733353"/>
    <w:rsid w:val="007350FD"/>
    <w:rsid w:val="00746916"/>
    <w:rsid w:val="007477CC"/>
    <w:rsid w:val="007528BD"/>
    <w:rsid w:val="0077356C"/>
    <w:rsid w:val="0078080D"/>
    <w:rsid w:val="007837F9"/>
    <w:rsid w:val="007843AA"/>
    <w:rsid w:val="0079257C"/>
    <w:rsid w:val="00792832"/>
    <w:rsid w:val="007D27B8"/>
    <w:rsid w:val="007E2E6F"/>
    <w:rsid w:val="007E77C9"/>
    <w:rsid w:val="008056E8"/>
    <w:rsid w:val="00807363"/>
    <w:rsid w:val="00821544"/>
    <w:rsid w:val="00827E2F"/>
    <w:rsid w:val="00861BFD"/>
    <w:rsid w:val="00875C58"/>
    <w:rsid w:val="00881404"/>
    <w:rsid w:val="00883539"/>
    <w:rsid w:val="0088436E"/>
    <w:rsid w:val="008A762A"/>
    <w:rsid w:val="008B54E7"/>
    <w:rsid w:val="008D0372"/>
    <w:rsid w:val="00900921"/>
    <w:rsid w:val="009259A3"/>
    <w:rsid w:val="009378A6"/>
    <w:rsid w:val="009445B9"/>
    <w:rsid w:val="00953819"/>
    <w:rsid w:val="00966156"/>
    <w:rsid w:val="009844A5"/>
    <w:rsid w:val="0098472B"/>
    <w:rsid w:val="009B052A"/>
    <w:rsid w:val="009B24CE"/>
    <w:rsid w:val="009C2680"/>
    <w:rsid w:val="009D6986"/>
    <w:rsid w:val="009E0F07"/>
    <w:rsid w:val="009F4780"/>
    <w:rsid w:val="00A02D04"/>
    <w:rsid w:val="00A03D67"/>
    <w:rsid w:val="00A14106"/>
    <w:rsid w:val="00A1702C"/>
    <w:rsid w:val="00A34640"/>
    <w:rsid w:val="00A80029"/>
    <w:rsid w:val="00AA2257"/>
    <w:rsid w:val="00AB1C21"/>
    <w:rsid w:val="00AC67AB"/>
    <w:rsid w:val="00AE241E"/>
    <w:rsid w:val="00AF609C"/>
    <w:rsid w:val="00B14132"/>
    <w:rsid w:val="00B224B1"/>
    <w:rsid w:val="00B230F8"/>
    <w:rsid w:val="00B27674"/>
    <w:rsid w:val="00B5470C"/>
    <w:rsid w:val="00B606D9"/>
    <w:rsid w:val="00B67849"/>
    <w:rsid w:val="00B72E83"/>
    <w:rsid w:val="00BB3BA9"/>
    <w:rsid w:val="00BE0152"/>
    <w:rsid w:val="00BE3BA2"/>
    <w:rsid w:val="00BF6C67"/>
    <w:rsid w:val="00C02384"/>
    <w:rsid w:val="00C14727"/>
    <w:rsid w:val="00C2024F"/>
    <w:rsid w:val="00C27591"/>
    <w:rsid w:val="00C60E3C"/>
    <w:rsid w:val="00C621AB"/>
    <w:rsid w:val="00C66EFD"/>
    <w:rsid w:val="00C9093A"/>
    <w:rsid w:val="00CA4105"/>
    <w:rsid w:val="00CA60DB"/>
    <w:rsid w:val="00CC0F8C"/>
    <w:rsid w:val="00CC2DE7"/>
    <w:rsid w:val="00CD261D"/>
    <w:rsid w:val="00CD275A"/>
    <w:rsid w:val="00CD62B1"/>
    <w:rsid w:val="00CF05CF"/>
    <w:rsid w:val="00CF4CB9"/>
    <w:rsid w:val="00CF6CA1"/>
    <w:rsid w:val="00D41C03"/>
    <w:rsid w:val="00D641BB"/>
    <w:rsid w:val="00D65888"/>
    <w:rsid w:val="00D86CED"/>
    <w:rsid w:val="00DA33EF"/>
    <w:rsid w:val="00DC0C3D"/>
    <w:rsid w:val="00DC38D1"/>
    <w:rsid w:val="00DD4BF8"/>
    <w:rsid w:val="00DF166C"/>
    <w:rsid w:val="00DF4E5A"/>
    <w:rsid w:val="00E119D8"/>
    <w:rsid w:val="00E21C54"/>
    <w:rsid w:val="00E26C1E"/>
    <w:rsid w:val="00E41750"/>
    <w:rsid w:val="00E4429E"/>
    <w:rsid w:val="00E72814"/>
    <w:rsid w:val="00E8119B"/>
    <w:rsid w:val="00E86833"/>
    <w:rsid w:val="00E97DD1"/>
    <w:rsid w:val="00EA1433"/>
    <w:rsid w:val="00EB13D6"/>
    <w:rsid w:val="00ED3B41"/>
    <w:rsid w:val="00EF23C7"/>
    <w:rsid w:val="00EF317C"/>
    <w:rsid w:val="00F0119D"/>
    <w:rsid w:val="00F230A9"/>
    <w:rsid w:val="00F54907"/>
    <w:rsid w:val="00F60EB9"/>
    <w:rsid w:val="00F83B3E"/>
    <w:rsid w:val="00FA1FA5"/>
    <w:rsid w:val="00FA344F"/>
    <w:rsid w:val="00FB46E3"/>
    <w:rsid w:val="00FB5192"/>
    <w:rsid w:val="00FB5F11"/>
    <w:rsid w:val="00FC3542"/>
    <w:rsid w:val="00F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F8C18D"/>
  <w15:chartTrackingRefBased/>
  <w15:docId w15:val="{FAEF9C47-25DD-48EF-B6FB-D130D39A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478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9F4780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F4780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F47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F478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F4780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Rozloendokumentu">
    <w:name w:val="Document Map"/>
    <w:basedOn w:val="Normln"/>
    <w:link w:val="RozloendokumentuChar"/>
    <w:rsid w:val="00D65888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D65888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AA22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A225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A33EF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lnweb">
    <w:name w:val="Normal (Web)"/>
    <w:basedOn w:val="Normln"/>
    <w:uiPriority w:val="99"/>
    <w:unhideWhenUsed/>
    <w:rsid w:val="009E0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Mkatabulky">
    <w:name w:val="Table Grid"/>
    <w:basedOn w:val="Normlntabulka"/>
    <w:rsid w:val="0025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5453A3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5453A3"/>
    <w:rPr>
      <w:rFonts w:ascii="Calibri" w:eastAsia="Calibri" w:hAnsi="Calibri"/>
      <w:lang w:val="x-none" w:eastAsia="en-US"/>
    </w:rPr>
  </w:style>
  <w:style w:type="character" w:styleId="Znakapoznpodarou">
    <w:name w:val="footnote reference"/>
    <w:unhideWhenUsed/>
    <w:rsid w:val="005453A3"/>
    <w:rPr>
      <w:vertAlign w:val="superscript"/>
    </w:rPr>
  </w:style>
  <w:style w:type="paragraph" w:customStyle="1" w:styleId="TableParagraph">
    <w:name w:val="Table Paragraph"/>
    <w:basedOn w:val="Normln"/>
    <w:uiPriority w:val="1"/>
    <w:qFormat/>
    <w:rsid w:val="00EA1433"/>
    <w:pPr>
      <w:widowControl w:val="0"/>
      <w:overflowPunct/>
      <w:adjustRightInd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A143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rsid w:val="00483FA6"/>
  </w:style>
  <w:style w:type="character" w:customStyle="1" w:styleId="ZpatChar">
    <w:name w:val="Zápatí Char"/>
    <w:basedOn w:val="Standardnpsmoodstavce"/>
    <w:link w:val="Zpat"/>
    <w:uiPriority w:val="99"/>
    <w:rsid w:val="00807363"/>
  </w:style>
  <w:style w:type="paragraph" w:styleId="Odstavecseseznamem">
    <w:name w:val="List Paragraph"/>
    <w:basedOn w:val="Normln"/>
    <w:uiPriority w:val="34"/>
    <w:qFormat/>
    <w:rsid w:val="00E8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S&#352;%20dopis%20&#353;ablona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0FC1-9A4C-459C-A354-DA65728F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MSŠ dopis šablona (1)</Template>
  <TotalTime>3</TotalTime>
  <Pages>5</Pages>
  <Words>2517</Words>
  <Characters>14853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_</vt:lpstr>
      </vt:variant>
      <vt:variant>
        <vt:i4>0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User</dc:creator>
  <cp:keywords/>
  <cp:lastModifiedBy>irena.sadkova</cp:lastModifiedBy>
  <cp:revision>3</cp:revision>
  <cp:lastPrinted>2022-03-29T11:40:00Z</cp:lastPrinted>
  <dcterms:created xsi:type="dcterms:W3CDTF">2025-03-14T13:51:00Z</dcterms:created>
  <dcterms:modified xsi:type="dcterms:W3CDTF">2025-03-19T12:40:00Z</dcterms:modified>
</cp:coreProperties>
</file>